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CC0" w:rsidRPr="00DF02F7" w:rsidRDefault="00174CC0" w:rsidP="00174CC0">
      <w:pPr>
        <w:pStyle w:val="Heading2"/>
        <w:numPr>
          <w:ilvl w:val="1"/>
          <w:numId w:val="1"/>
        </w:numPr>
        <w:spacing w:before="0" w:after="0"/>
        <w:jc w:val="center"/>
        <w:rPr>
          <w:rFonts w:asciiTheme="minorHAnsi" w:hAnsiTheme="minorHAnsi" w:cs="Times New Roman"/>
          <w:b w:val="0"/>
          <w:sz w:val="24"/>
          <w:szCs w:val="24"/>
          <w:lang w:val="ro-RO"/>
        </w:rPr>
      </w:pPr>
      <w:proofErr w:type="spellStart"/>
      <w:r w:rsidRPr="00DF02F7">
        <w:rPr>
          <w:rFonts w:asciiTheme="minorHAnsi" w:hAnsiTheme="minorHAnsi" w:cs="Times New Roman"/>
          <w:i w:val="0"/>
          <w:iCs w:val="0"/>
          <w:sz w:val="24"/>
          <w:szCs w:val="24"/>
          <w:lang w:val="it-IT"/>
        </w:rPr>
        <w:t>Regulamentul</w:t>
      </w:r>
      <w:proofErr w:type="spellEnd"/>
      <w:r w:rsidRPr="00DF02F7">
        <w:rPr>
          <w:rFonts w:asciiTheme="minorHAnsi" w:hAnsiTheme="minorHAnsi" w:cs="Times New Roman"/>
          <w:i w:val="0"/>
          <w:iCs w:val="0"/>
          <w:sz w:val="24"/>
          <w:szCs w:val="24"/>
          <w:lang w:val="it-IT"/>
        </w:rPr>
        <w:t xml:space="preserve"> </w:t>
      </w:r>
      <w:proofErr w:type="spellStart"/>
      <w:r w:rsidRPr="00DF02F7">
        <w:rPr>
          <w:rFonts w:asciiTheme="minorHAnsi" w:hAnsiTheme="minorHAnsi" w:cs="Times New Roman"/>
          <w:i w:val="0"/>
          <w:iCs w:val="0"/>
          <w:sz w:val="24"/>
          <w:szCs w:val="24"/>
          <w:lang w:val="it-IT"/>
        </w:rPr>
        <w:t>Oficial</w:t>
      </w:r>
      <w:proofErr w:type="spellEnd"/>
      <w:r w:rsidRPr="00DF02F7">
        <w:rPr>
          <w:rFonts w:asciiTheme="minorHAnsi" w:hAnsiTheme="minorHAnsi" w:cs="Times New Roman"/>
          <w:i w:val="0"/>
          <w:iCs w:val="0"/>
          <w:sz w:val="24"/>
          <w:szCs w:val="24"/>
          <w:lang w:val="ro-RO"/>
        </w:rPr>
        <w:t xml:space="preserve"> al Campaniei „</w:t>
      </w:r>
      <w:proofErr w:type="spellStart"/>
      <w:r>
        <w:rPr>
          <w:rFonts w:asciiTheme="minorHAnsi" w:hAnsiTheme="minorHAnsi" w:cs="Times New Roman"/>
          <w:i w:val="0"/>
          <w:iCs w:val="0"/>
          <w:sz w:val="24"/>
          <w:szCs w:val="24"/>
          <w:lang w:val="ro-RO"/>
        </w:rPr>
        <w:t>Electropower</w:t>
      </w:r>
      <w:proofErr w:type="spellEnd"/>
      <w:r>
        <w:rPr>
          <w:rFonts w:asciiTheme="minorHAnsi" w:hAnsiTheme="minorHAnsi" w:cs="Times New Roman"/>
          <w:i w:val="0"/>
          <w:iCs w:val="0"/>
          <w:sz w:val="24"/>
          <w:szCs w:val="24"/>
          <w:lang w:val="ro-RO"/>
        </w:rPr>
        <w:t xml:space="preserve"> 2025</w:t>
      </w:r>
      <w:r w:rsidRPr="00DF02F7">
        <w:rPr>
          <w:rFonts w:asciiTheme="minorHAnsi" w:hAnsiTheme="minorHAnsi" w:cs="Times New Roman"/>
          <w:i w:val="0"/>
          <w:iCs w:val="0"/>
          <w:sz w:val="24"/>
          <w:szCs w:val="24"/>
          <w:lang w:val="ro-RO"/>
        </w:rPr>
        <w:t xml:space="preserve">” </w:t>
      </w:r>
    </w:p>
    <w:p w:rsidR="00174CC0" w:rsidRPr="00DF02F7" w:rsidRDefault="00174CC0" w:rsidP="00174CC0">
      <w:pPr>
        <w:pStyle w:val="Heading2"/>
        <w:numPr>
          <w:ilvl w:val="1"/>
          <w:numId w:val="1"/>
        </w:numPr>
        <w:spacing w:before="0" w:after="0"/>
        <w:jc w:val="center"/>
        <w:rPr>
          <w:rFonts w:asciiTheme="minorHAnsi" w:hAnsiTheme="minorHAnsi" w:cs="Times New Roman"/>
          <w:b w:val="0"/>
          <w:sz w:val="24"/>
          <w:szCs w:val="24"/>
          <w:lang w:val="ro-RO"/>
        </w:rPr>
      </w:pPr>
      <w:r w:rsidRPr="00DF02F7">
        <w:rPr>
          <w:rFonts w:asciiTheme="minorHAnsi" w:hAnsiTheme="minorHAnsi" w:cs="Times New Roman"/>
          <w:i w:val="0"/>
          <w:iCs w:val="0"/>
          <w:sz w:val="24"/>
          <w:szCs w:val="24"/>
          <w:lang w:val="ro-RO"/>
        </w:rPr>
        <w:t xml:space="preserve">din </w:t>
      </w:r>
      <w:r>
        <w:rPr>
          <w:rFonts w:asciiTheme="minorHAnsi" w:hAnsiTheme="minorHAnsi" w:cs="Times New Roman"/>
          <w:i w:val="0"/>
          <w:iCs w:val="0"/>
          <w:sz w:val="24"/>
          <w:szCs w:val="24"/>
          <w:lang w:val="ro-RO"/>
        </w:rPr>
        <w:t>Electroputere Parc Mall</w:t>
      </w:r>
    </w:p>
    <w:p w:rsidR="00174CC0" w:rsidRPr="00DF02F7" w:rsidRDefault="00174CC0" w:rsidP="00174CC0">
      <w:pPr>
        <w:rPr>
          <w:rFonts w:asciiTheme="minorHAnsi" w:hAnsiTheme="minorHAnsi"/>
          <w:sz w:val="24"/>
          <w:szCs w:val="24"/>
        </w:rPr>
      </w:pPr>
    </w:p>
    <w:p w:rsidR="00174CC0" w:rsidRPr="00DF02F7" w:rsidRDefault="00174CC0" w:rsidP="00174CC0">
      <w:pPr>
        <w:jc w:val="right"/>
        <w:rPr>
          <w:rFonts w:asciiTheme="minorHAnsi" w:hAnsiTheme="minorHAnsi"/>
          <w:sz w:val="24"/>
          <w:szCs w:val="24"/>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1 - Organizatorii si Regulamentul Oficial al Campaniei </w:t>
      </w:r>
      <w:proofErr w:type="spellStart"/>
      <w:r w:rsidRPr="00DF02F7">
        <w:rPr>
          <w:rFonts w:asciiTheme="minorHAnsi" w:hAnsiTheme="minorHAnsi"/>
          <w:b/>
          <w:sz w:val="24"/>
          <w:szCs w:val="24"/>
          <w:u w:val="single"/>
          <w:lang w:val="ro-RO"/>
        </w:rPr>
        <w:t>Promotionale</w:t>
      </w:r>
      <w:proofErr w:type="spellEnd"/>
    </w:p>
    <w:p w:rsidR="00174CC0" w:rsidRPr="00DF02F7" w:rsidRDefault="00174CC0" w:rsidP="00174CC0">
      <w:pPr>
        <w:widowControl w:val="0"/>
        <w:suppressAutoHyphens/>
        <w:jc w:val="both"/>
        <w:rPr>
          <w:rFonts w:asciiTheme="minorHAnsi" w:hAnsiTheme="minorHAnsi"/>
          <w:sz w:val="24"/>
          <w:szCs w:val="24"/>
          <w:lang w:val="ro-RO"/>
        </w:rPr>
      </w:pPr>
    </w:p>
    <w:p w:rsidR="00174CC0" w:rsidRPr="00DF02F7" w:rsidRDefault="00174CC0" w:rsidP="00174CC0">
      <w:pPr>
        <w:widowControl w:val="0"/>
        <w:numPr>
          <w:ilvl w:val="0"/>
          <w:numId w:val="15"/>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Campania </w:t>
      </w:r>
      <w:r w:rsidRPr="00DF02F7">
        <w:rPr>
          <w:rFonts w:asciiTheme="minorHAnsi" w:hAnsiTheme="minorHAnsi"/>
          <w:b/>
          <w:sz w:val="24"/>
          <w:szCs w:val="24"/>
          <w:lang w:val="ro-RO"/>
        </w:rPr>
        <w:t>„</w:t>
      </w:r>
      <w:proofErr w:type="spellStart"/>
      <w:r>
        <w:rPr>
          <w:rFonts w:asciiTheme="minorHAnsi" w:hAnsiTheme="minorHAnsi"/>
          <w:b/>
          <w:i/>
          <w:sz w:val="24"/>
          <w:szCs w:val="24"/>
          <w:lang w:val="ro-RO"/>
        </w:rPr>
        <w:t>Electropower</w:t>
      </w:r>
      <w:proofErr w:type="spellEnd"/>
      <w:r>
        <w:rPr>
          <w:rFonts w:asciiTheme="minorHAnsi" w:hAnsiTheme="minorHAnsi"/>
          <w:b/>
          <w:i/>
          <w:sz w:val="24"/>
          <w:szCs w:val="24"/>
          <w:lang w:val="ro-RO"/>
        </w:rPr>
        <w:t xml:space="preserve"> 2025</w:t>
      </w:r>
      <w:r w:rsidRPr="00DF02F7">
        <w:rPr>
          <w:rFonts w:asciiTheme="minorHAnsi" w:hAnsiTheme="minorHAnsi"/>
          <w:b/>
          <w:sz w:val="24"/>
          <w:szCs w:val="24"/>
          <w:lang w:val="ro-RO"/>
        </w:rPr>
        <w:t>”</w:t>
      </w:r>
      <w:r w:rsidRPr="00DF02F7">
        <w:rPr>
          <w:rFonts w:asciiTheme="minorHAnsi" w:hAnsiTheme="minorHAnsi"/>
          <w:sz w:val="24"/>
          <w:szCs w:val="24"/>
          <w:lang w:val="ro-RO"/>
        </w:rPr>
        <w:t xml:space="preserve">  la </w:t>
      </w:r>
      <w:r>
        <w:rPr>
          <w:rFonts w:asciiTheme="minorHAnsi" w:hAnsiTheme="minorHAnsi"/>
          <w:sz w:val="24"/>
          <w:szCs w:val="24"/>
          <w:lang w:val="ro-RO"/>
        </w:rPr>
        <w:t>Electroputere Parc Mall Craiova</w:t>
      </w:r>
      <w:r w:rsidRPr="00DF02F7">
        <w:rPr>
          <w:rFonts w:asciiTheme="minorHAnsi" w:hAnsiTheme="minorHAnsi"/>
          <w:sz w:val="24"/>
          <w:szCs w:val="24"/>
          <w:lang w:val="ro-RO"/>
        </w:rPr>
        <w:t xml:space="preserve">, denumita in continuare "Campania", este organizata si </w:t>
      </w:r>
      <w:proofErr w:type="spellStart"/>
      <w:r w:rsidRPr="00DF02F7">
        <w:rPr>
          <w:rFonts w:asciiTheme="minorHAnsi" w:hAnsiTheme="minorHAnsi"/>
          <w:sz w:val="24"/>
          <w:szCs w:val="24"/>
          <w:lang w:val="ro-RO"/>
        </w:rPr>
        <w:t>desfasurata</w:t>
      </w:r>
      <w:proofErr w:type="spellEnd"/>
      <w:r w:rsidRPr="00DF02F7">
        <w:rPr>
          <w:rFonts w:asciiTheme="minorHAnsi" w:hAnsiTheme="minorHAnsi"/>
          <w:sz w:val="24"/>
          <w:szCs w:val="24"/>
          <w:lang w:val="ro-RO"/>
        </w:rPr>
        <w:t xml:space="preserve"> de </w:t>
      </w:r>
      <w:r w:rsidRPr="00DF02F7">
        <w:rPr>
          <w:rStyle w:val="HTMLDefinition"/>
          <w:rFonts w:asciiTheme="minorHAnsi" w:hAnsiTheme="minorHAnsi"/>
          <w:b/>
          <w:sz w:val="24"/>
          <w:szCs w:val="24"/>
        </w:rPr>
        <w:t xml:space="preserve">SC </w:t>
      </w:r>
      <w:r>
        <w:rPr>
          <w:rStyle w:val="HTMLDefinition"/>
          <w:rFonts w:asciiTheme="minorHAnsi" w:hAnsiTheme="minorHAnsi"/>
          <w:b/>
          <w:sz w:val="24"/>
          <w:szCs w:val="24"/>
        </w:rPr>
        <w:t>ELECTROPUTERE PARC</w:t>
      </w:r>
      <w:r w:rsidRPr="00DF02F7">
        <w:rPr>
          <w:rStyle w:val="HTMLDefinition"/>
          <w:rFonts w:asciiTheme="minorHAnsi" w:hAnsiTheme="minorHAnsi"/>
          <w:b/>
          <w:sz w:val="24"/>
          <w:szCs w:val="24"/>
        </w:rPr>
        <w:t xml:space="preserve"> SRL</w:t>
      </w:r>
      <w:r w:rsidRPr="00BD7C4E">
        <w:rPr>
          <w:rFonts w:asciiTheme="minorHAnsi" w:hAnsiTheme="minorHAnsi"/>
          <w:sz w:val="24"/>
          <w:szCs w:val="24"/>
          <w:lang w:val="ro-RO"/>
        </w:rPr>
        <w:t xml:space="preserve">, prin intermediul S.C. Brand Consulting Agency cu sediu social in </w:t>
      </w:r>
      <w:r>
        <w:rPr>
          <w:rFonts w:asciiTheme="minorHAnsi" w:hAnsiTheme="minorHAnsi"/>
          <w:sz w:val="24"/>
          <w:szCs w:val="24"/>
          <w:lang w:val="ro-RO"/>
        </w:rPr>
        <w:t>Bd. Pipera, nr. 1-VIIIM, parter, bloc A1C, sc. 2, ap. A1C21</w:t>
      </w:r>
      <w:r w:rsidRPr="00BD7C4E">
        <w:rPr>
          <w:rFonts w:asciiTheme="minorHAnsi" w:hAnsiTheme="minorHAnsi"/>
          <w:sz w:val="24"/>
          <w:szCs w:val="24"/>
          <w:lang w:val="ro-RO"/>
        </w:rPr>
        <w:t xml:space="preserve">, </w:t>
      </w:r>
      <w:proofErr w:type="spellStart"/>
      <w:r w:rsidRPr="00BD7C4E">
        <w:rPr>
          <w:rFonts w:asciiTheme="minorHAnsi" w:hAnsiTheme="minorHAnsi"/>
          <w:sz w:val="24"/>
          <w:szCs w:val="24"/>
          <w:lang w:val="ro-RO"/>
        </w:rPr>
        <w:t>inregistrata</w:t>
      </w:r>
      <w:proofErr w:type="spellEnd"/>
      <w:r w:rsidRPr="00BD7C4E">
        <w:rPr>
          <w:rFonts w:asciiTheme="minorHAnsi" w:hAnsiTheme="minorHAnsi"/>
          <w:sz w:val="24"/>
          <w:szCs w:val="24"/>
          <w:lang w:val="ro-RO"/>
        </w:rPr>
        <w:t xml:space="preserve"> la Registrul </w:t>
      </w:r>
      <w:proofErr w:type="spellStart"/>
      <w:r w:rsidRPr="00BD7C4E">
        <w:rPr>
          <w:rFonts w:asciiTheme="minorHAnsi" w:hAnsiTheme="minorHAnsi"/>
          <w:sz w:val="24"/>
          <w:szCs w:val="24"/>
          <w:lang w:val="ro-RO"/>
        </w:rPr>
        <w:t>Comertului</w:t>
      </w:r>
      <w:proofErr w:type="spellEnd"/>
      <w:r w:rsidRPr="00BD7C4E">
        <w:rPr>
          <w:rFonts w:asciiTheme="minorHAnsi" w:hAnsiTheme="minorHAnsi"/>
          <w:sz w:val="24"/>
          <w:szCs w:val="24"/>
          <w:lang w:val="ro-RO"/>
        </w:rPr>
        <w:t xml:space="preserve"> sub nr. J</w:t>
      </w:r>
      <w:r>
        <w:rPr>
          <w:rFonts w:asciiTheme="minorHAnsi" w:hAnsiTheme="minorHAnsi"/>
          <w:sz w:val="24"/>
          <w:szCs w:val="24"/>
          <w:lang w:val="ro-RO"/>
        </w:rPr>
        <w:t>23</w:t>
      </w:r>
      <w:r w:rsidRPr="00BD7C4E">
        <w:rPr>
          <w:rFonts w:asciiTheme="minorHAnsi" w:hAnsiTheme="minorHAnsi"/>
          <w:sz w:val="24"/>
          <w:szCs w:val="24"/>
          <w:lang w:val="ro-RO"/>
        </w:rPr>
        <w:t>/</w:t>
      </w:r>
      <w:r>
        <w:rPr>
          <w:rFonts w:asciiTheme="minorHAnsi" w:hAnsiTheme="minorHAnsi"/>
          <w:sz w:val="24"/>
          <w:szCs w:val="24"/>
          <w:lang w:val="ro-RO"/>
        </w:rPr>
        <w:t>3422</w:t>
      </w:r>
      <w:r w:rsidRPr="00BD7C4E">
        <w:rPr>
          <w:rFonts w:asciiTheme="minorHAnsi" w:hAnsiTheme="minorHAnsi"/>
          <w:sz w:val="24"/>
          <w:szCs w:val="24"/>
          <w:lang w:val="ro-RO"/>
        </w:rPr>
        <w:t>/</w:t>
      </w:r>
      <w:r>
        <w:rPr>
          <w:rFonts w:asciiTheme="minorHAnsi" w:hAnsiTheme="minorHAnsi"/>
          <w:sz w:val="24"/>
          <w:szCs w:val="24"/>
          <w:lang w:val="ro-RO"/>
        </w:rPr>
        <w:t>2019</w:t>
      </w:r>
      <w:r w:rsidRPr="00BD7C4E">
        <w:rPr>
          <w:rFonts w:asciiTheme="minorHAnsi" w:hAnsiTheme="minorHAnsi"/>
          <w:sz w:val="24"/>
          <w:szCs w:val="24"/>
          <w:lang w:val="ro-RO"/>
        </w:rPr>
        <w:t>, CUI RO33301913</w:t>
      </w:r>
      <w:r w:rsidRPr="00DF02F7">
        <w:rPr>
          <w:rFonts w:asciiTheme="minorHAnsi" w:hAnsiTheme="minorHAnsi"/>
          <w:sz w:val="24"/>
          <w:szCs w:val="24"/>
          <w:lang w:val="ro-RO"/>
        </w:rPr>
        <w:t>.</w:t>
      </w:r>
    </w:p>
    <w:p w:rsidR="00174CC0" w:rsidRPr="00DF02F7" w:rsidRDefault="00174CC0" w:rsidP="00174CC0">
      <w:pPr>
        <w:widowControl w:val="0"/>
        <w:numPr>
          <w:ilvl w:val="0"/>
          <w:numId w:val="15"/>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bCs/>
          <w:sz w:val="24"/>
          <w:szCs w:val="24"/>
          <w:lang w:val="ro-RO" w:eastAsia="ar-SA"/>
        </w:rPr>
        <w:t xml:space="preserve">Decizia de derulare a Campaniei conform regulilor din prezentul Regulament (denumit in continuare Regulamentul Oficial) este finala si obligatorie pentru </w:t>
      </w:r>
      <w:proofErr w:type="spellStart"/>
      <w:r w:rsidRPr="00DF02F7">
        <w:rPr>
          <w:rFonts w:asciiTheme="minorHAnsi" w:hAnsiTheme="minorHAnsi"/>
          <w:bCs/>
          <w:sz w:val="24"/>
          <w:szCs w:val="24"/>
          <w:lang w:val="ro-RO" w:eastAsia="ar-SA"/>
        </w:rPr>
        <w:t>participanti</w:t>
      </w:r>
      <w:proofErr w:type="spellEnd"/>
      <w:r w:rsidRPr="00DF02F7">
        <w:rPr>
          <w:rFonts w:asciiTheme="minorHAnsi" w:hAnsiTheme="minorHAnsi"/>
          <w:bCs/>
          <w:sz w:val="24"/>
          <w:szCs w:val="24"/>
          <w:lang w:val="ro-RO" w:eastAsia="ar-SA"/>
        </w:rPr>
        <w:t>.</w:t>
      </w:r>
    </w:p>
    <w:p w:rsidR="00174CC0" w:rsidRPr="00DF02F7" w:rsidRDefault="00174CC0" w:rsidP="00174CC0">
      <w:pPr>
        <w:widowControl w:val="0"/>
        <w:numPr>
          <w:ilvl w:val="0"/>
          <w:numId w:val="15"/>
        </w:numPr>
        <w:tabs>
          <w:tab w:val="clear" w:pos="720"/>
          <w:tab w:val="num" w:pos="440"/>
        </w:tabs>
        <w:suppressAutoHyphens/>
        <w:ind w:left="440" w:hanging="440"/>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la Campanie sunt </w:t>
      </w:r>
      <w:proofErr w:type="spellStart"/>
      <w:r w:rsidRPr="00DF02F7">
        <w:rPr>
          <w:rFonts w:asciiTheme="minorHAnsi" w:hAnsiTheme="minorHAnsi"/>
          <w:sz w:val="24"/>
          <w:szCs w:val="24"/>
          <w:lang w:val="ro-RO"/>
        </w:rPr>
        <w:t>obligati</w:t>
      </w:r>
      <w:proofErr w:type="spellEnd"/>
      <w:r w:rsidRPr="00DF02F7">
        <w:rPr>
          <w:rFonts w:asciiTheme="minorHAnsi" w:hAnsiTheme="minorHAnsi"/>
          <w:sz w:val="24"/>
          <w:szCs w:val="24"/>
          <w:lang w:val="ro-RO"/>
        </w:rPr>
        <w:t xml:space="preserve"> sa respecte termenii si </w:t>
      </w:r>
      <w:proofErr w:type="spellStart"/>
      <w:r w:rsidRPr="00DF02F7">
        <w:rPr>
          <w:rFonts w:asciiTheme="minorHAnsi" w:hAnsiTheme="minorHAnsi"/>
          <w:sz w:val="24"/>
          <w:szCs w:val="24"/>
          <w:lang w:val="ro-RO"/>
        </w:rPr>
        <w:t>conditiile</w:t>
      </w:r>
      <w:proofErr w:type="spellEnd"/>
      <w:r w:rsidRPr="00DF02F7">
        <w:rPr>
          <w:rFonts w:asciiTheme="minorHAnsi" w:hAnsiTheme="minorHAnsi"/>
          <w:sz w:val="24"/>
          <w:szCs w:val="24"/>
          <w:lang w:val="ro-RO"/>
        </w:rPr>
        <w:t xml:space="preserve"> prezentului Regulament Oficial al Campaniei (denumit in continuare „Regulamentul Oficial”).</w:t>
      </w:r>
    </w:p>
    <w:p w:rsidR="00174CC0" w:rsidRPr="00DF02F7" w:rsidRDefault="00174CC0" w:rsidP="00174CC0">
      <w:pPr>
        <w:widowControl w:val="0"/>
        <w:numPr>
          <w:ilvl w:val="0"/>
          <w:numId w:val="15"/>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Regulamentul Oficial este disponibil in mod gratuit </w:t>
      </w:r>
      <w:proofErr w:type="spellStart"/>
      <w:r w:rsidRPr="00DF02F7">
        <w:rPr>
          <w:rFonts w:asciiTheme="minorHAnsi" w:hAnsiTheme="minorHAnsi"/>
          <w:sz w:val="24"/>
          <w:szCs w:val="24"/>
          <w:lang w:val="ro-RO"/>
        </w:rPr>
        <w:t>oricarei</w:t>
      </w:r>
      <w:proofErr w:type="spellEnd"/>
      <w:r w:rsidRPr="00DF02F7">
        <w:rPr>
          <w:rFonts w:asciiTheme="minorHAnsi" w:hAnsiTheme="minorHAnsi"/>
          <w:sz w:val="24"/>
          <w:szCs w:val="24"/>
          <w:lang w:val="ro-RO"/>
        </w:rPr>
        <w:t xml:space="preserve"> persoane interesate, </w:t>
      </w:r>
      <w:proofErr w:type="spellStart"/>
      <w:r w:rsidRPr="00DF02F7">
        <w:rPr>
          <w:rFonts w:asciiTheme="minorHAnsi" w:hAnsiTheme="minorHAnsi"/>
          <w:sz w:val="24"/>
          <w:szCs w:val="24"/>
          <w:lang w:val="ro-RO"/>
        </w:rPr>
        <w:t>oricand</w:t>
      </w:r>
      <w:proofErr w:type="spellEnd"/>
      <w:r w:rsidRPr="00DF02F7">
        <w:rPr>
          <w:rFonts w:asciiTheme="minorHAnsi" w:hAnsiTheme="minorHAnsi"/>
          <w:sz w:val="24"/>
          <w:szCs w:val="24"/>
          <w:lang w:val="ro-RO"/>
        </w:rPr>
        <w:t xml:space="preserve"> pe perioada Campaniei, intre </w:t>
      </w:r>
      <w:r>
        <w:rPr>
          <w:rFonts w:asciiTheme="minorHAnsi" w:hAnsiTheme="minorHAnsi"/>
          <w:b/>
          <w:sz w:val="24"/>
          <w:szCs w:val="24"/>
          <w:lang w:val="ro-RO"/>
        </w:rPr>
        <w:t>17.02.2025</w:t>
      </w:r>
      <w:r>
        <w:rPr>
          <w:rFonts w:asciiTheme="minorHAnsi" w:hAnsiTheme="minorHAnsi"/>
          <w:b/>
          <w:sz w:val="24"/>
          <w:szCs w:val="24"/>
          <w:lang w:val="ro-RO"/>
        </w:rPr>
        <w:t xml:space="preserve"> – </w:t>
      </w:r>
      <w:r>
        <w:rPr>
          <w:rFonts w:asciiTheme="minorHAnsi" w:hAnsiTheme="minorHAnsi"/>
          <w:b/>
          <w:sz w:val="24"/>
          <w:szCs w:val="24"/>
          <w:lang w:val="ro-RO"/>
        </w:rPr>
        <w:t>31.03.2025</w:t>
      </w:r>
      <w:r w:rsidRPr="00DF02F7">
        <w:rPr>
          <w:rFonts w:asciiTheme="minorHAnsi" w:hAnsiTheme="minorHAnsi"/>
          <w:sz w:val="24"/>
          <w:szCs w:val="24"/>
          <w:lang w:val="ro-RO"/>
        </w:rPr>
        <w:t xml:space="preserve">. </w:t>
      </w:r>
    </w:p>
    <w:p w:rsidR="00174CC0" w:rsidRPr="00DF02F7" w:rsidRDefault="00174CC0" w:rsidP="00174CC0">
      <w:pPr>
        <w:widowControl w:val="0"/>
        <w:numPr>
          <w:ilvl w:val="0"/>
          <w:numId w:val="15"/>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Organizatorul </w:t>
      </w:r>
      <w:proofErr w:type="spellStart"/>
      <w:r w:rsidRPr="00DF02F7">
        <w:rPr>
          <w:rFonts w:asciiTheme="minorHAnsi" w:hAnsiTheme="minorHAnsi"/>
          <w:sz w:val="24"/>
          <w:szCs w:val="24"/>
          <w:lang w:val="ro-RO"/>
        </w:rPr>
        <w:t>isi</w:t>
      </w:r>
      <w:proofErr w:type="spellEnd"/>
      <w:r w:rsidRPr="00DF02F7">
        <w:rPr>
          <w:rFonts w:asciiTheme="minorHAnsi" w:hAnsiTheme="minorHAnsi"/>
          <w:sz w:val="24"/>
          <w:szCs w:val="24"/>
          <w:lang w:val="ro-RO"/>
        </w:rPr>
        <w:t xml:space="preserve"> rezerva dreptul de a completa si/sau modifica Regulamentul Oficial, completarea si/sau modificarea </w:t>
      </w:r>
      <w:proofErr w:type="spellStart"/>
      <w:r w:rsidRPr="00DF02F7">
        <w:rPr>
          <w:rFonts w:asciiTheme="minorHAnsi" w:hAnsiTheme="minorHAnsi"/>
          <w:sz w:val="24"/>
          <w:szCs w:val="24"/>
          <w:lang w:val="ro-RO"/>
        </w:rPr>
        <w:t>urmand</w:t>
      </w:r>
      <w:proofErr w:type="spellEnd"/>
      <w:r w:rsidRPr="00DF02F7">
        <w:rPr>
          <w:rFonts w:asciiTheme="minorHAnsi" w:hAnsiTheme="minorHAnsi"/>
          <w:sz w:val="24"/>
          <w:szCs w:val="24"/>
          <w:lang w:val="ro-RO"/>
        </w:rPr>
        <w:t xml:space="preserve"> a fi adusa la </w:t>
      </w:r>
      <w:proofErr w:type="spellStart"/>
      <w:r w:rsidRPr="00DF02F7">
        <w:rPr>
          <w:rFonts w:asciiTheme="minorHAnsi" w:hAnsiTheme="minorHAnsi"/>
          <w:sz w:val="24"/>
          <w:szCs w:val="24"/>
          <w:lang w:val="ro-RO"/>
        </w:rPr>
        <w:t>cunostinta</w:t>
      </w:r>
      <w:proofErr w:type="spellEnd"/>
      <w:r w:rsidRPr="00DF02F7">
        <w:rPr>
          <w:rFonts w:asciiTheme="minorHAnsi" w:hAnsiTheme="minorHAnsi"/>
          <w:sz w:val="24"/>
          <w:szCs w:val="24"/>
          <w:lang w:val="ro-RO"/>
        </w:rPr>
        <w:t xml:space="preserve"> publica in </w:t>
      </w:r>
      <w:proofErr w:type="spellStart"/>
      <w:r w:rsidRPr="00DF02F7">
        <w:rPr>
          <w:rFonts w:asciiTheme="minorHAnsi" w:hAnsiTheme="minorHAnsi"/>
          <w:sz w:val="24"/>
          <w:szCs w:val="24"/>
          <w:lang w:val="ro-RO"/>
        </w:rPr>
        <w:t>modalitatile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prevazute</w:t>
      </w:r>
      <w:proofErr w:type="spellEnd"/>
      <w:r w:rsidRPr="00DF02F7">
        <w:rPr>
          <w:rFonts w:asciiTheme="minorHAnsi" w:hAnsiTheme="minorHAnsi"/>
          <w:sz w:val="24"/>
          <w:szCs w:val="24"/>
          <w:lang w:val="ro-RO"/>
        </w:rPr>
        <w:t xml:space="preserve"> la art. 1, alin. (3).  </w:t>
      </w:r>
    </w:p>
    <w:p w:rsidR="00174CC0" w:rsidRPr="00DF02F7" w:rsidRDefault="00174CC0" w:rsidP="00174CC0">
      <w:pPr>
        <w:tabs>
          <w:tab w:val="num" w:pos="440"/>
        </w:tabs>
        <w:ind w:left="440" w:hanging="440"/>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2 – Temeiul legal</w:t>
      </w: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widowControl w:val="0"/>
        <w:numPr>
          <w:ilvl w:val="0"/>
          <w:numId w:val="3"/>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Campania este organizata in conformitate cu prevederile </w:t>
      </w:r>
      <w:proofErr w:type="spellStart"/>
      <w:r w:rsidRPr="00DF02F7">
        <w:rPr>
          <w:rFonts w:asciiTheme="minorHAnsi" w:hAnsiTheme="minorHAnsi"/>
          <w:sz w:val="24"/>
          <w:szCs w:val="24"/>
          <w:lang w:val="ro-RO"/>
        </w:rPr>
        <w:t>Ordonantei</w:t>
      </w:r>
      <w:proofErr w:type="spellEnd"/>
      <w:r w:rsidRPr="00DF02F7">
        <w:rPr>
          <w:rFonts w:asciiTheme="minorHAnsi" w:hAnsiTheme="minorHAnsi"/>
          <w:sz w:val="24"/>
          <w:szCs w:val="24"/>
          <w:lang w:val="ro-RO"/>
        </w:rPr>
        <w:t xml:space="preserve"> Guvernului nr. 99/2000, privind comercializarea produselor si serviciilor pe piata, republicata in Monitorul Oficial nr. 603, din 31.08.2007.</w:t>
      </w:r>
    </w:p>
    <w:p w:rsidR="00174CC0" w:rsidRPr="00DF02F7" w:rsidRDefault="00174CC0" w:rsidP="00174CC0">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rsidR="00174CC0" w:rsidRPr="00DF02F7" w:rsidRDefault="00174CC0" w:rsidP="00174CC0">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DF02F7">
        <w:rPr>
          <w:rFonts w:asciiTheme="minorHAnsi" w:hAnsiTheme="minorHAnsi"/>
          <w:color w:val="auto"/>
          <w:sz w:val="24"/>
          <w:szCs w:val="24"/>
          <w:u w:val="single"/>
          <w:lang w:val="ro-RO"/>
        </w:rPr>
        <w:t xml:space="preserve">Art. 3 – Teritoriul si durata de </w:t>
      </w:r>
      <w:proofErr w:type="spellStart"/>
      <w:r w:rsidRPr="00DF02F7">
        <w:rPr>
          <w:rFonts w:asciiTheme="minorHAnsi" w:hAnsiTheme="minorHAnsi"/>
          <w:color w:val="auto"/>
          <w:sz w:val="24"/>
          <w:szCs w:val="24"/>
          <w:u w:val="single"/>
          <w:lang w:val="ro-RO"/>
        </w:rPr>
        <w:t>desfasurare</w:t>
      </w:r>
      <w:proofErr w:type="spellEnd"/>
      <w:r w:rsidRPr="00DF02F7">
        <w:rPr>
          <w:rFonts w:asciiTheme="minorHAnsi" w:hAnsiTheme="minorHAnsi"/>
          <w:color w:val="auto"/>
          <w:sz w:val="24"/>
          <w:szCs w:val="24"/>
          <w:u w:val="single"/>
          <w:lang w:val="ro-RO"/>
        </w:rPr>
        <w:t xml:space="preserve"> a Campaniei</w:t>
      </w:r>
    </w:p>
    <w:p w:rsidR="00174CC0" w:rsidRPr="00DF02F7" w:rsidRDefault="00174CC0" w:rsidP="00174CC0">
      <w:pPr>
        <w:jc w:val="both"/>
        <w:rPr>
          <w:rFonts w:asciiTheme="minorHAnsi" w:hAnsiTheme="minorHAnsi"/>
          <w:sz w:val="24"/>
          <w:szCs w:val="24"/>
          <w:lang w:val="ro-RO"/>
        </w:rPr>
      </w:pPr>
    </w:p>
    <w:p w:rsidR="00174CC0" w:rsidRDefault="00174CC0" w:rsidP="00174CC0">
      <w:pPr>
        <w:widowControl w:val="0"/>
        <w:numPr>
          <w:ilvl w:val="0"/>
          <w:numId w:val="2"/>
        </w:numPr>
        <w:suppressAutoHyphens/>
        <w:jc w:val="both"/>
        <w:rPr>
          <w:rFonts w:asciiTheme="minorHAnsi" w:hAnsiTheme="minorHAnsi"/>
          <w:sz w:val="24"/>
          <w:szCs w:val="24"/>
          <w:lang w:val="ro-RO"/>
        </w:rPr>
      </w:pPr>
      <w:r w:rsidRPr="006403EF">
        <w:rPr>
          <w:rFonts w:asciiTheme="minorHAnsi" w:hAnsiTheme="minorHAnsi"/>
          <w:sz w:val="24"/>
          <w:szCs w:val="24"/>
          <w:lang w:val="ro-RO"/>
        </w:rPr>
        <w:t xml:space="preserve">Campania este organizata si se </w:t>
      </w:r>
      <w:proofErr w:type="spellStart"/>
      <w:r w:rsidRPr="006403EF">
        <w:rPr>
          <w:rFonts w:asciiTheme="minorHAnsi" w:hAnsiTheme="minorHAnsi"/>
          <w:sz w:val="24"/>
          <w:szCs w:val="24"/>
          <w:lang w:val="ro-RO"/>
        </w:rPr>
        <w:t>desfasoara</w:t>
      </w:r>
      <w:proofErr w:type="spellEnd"/>
      <w:r w:rsidRPr="006403EF">
        <w:rPr>
          <w:rFonts w:asciiTheme="minorHAnsi" w:hAnsiTheme="minorHAnsi"/>
          <w:sz w:val="24"/>
          <w:szCs w:val="24"/>
          <w:lang w:val="ro-RO"/>
        </w:rPr>
        <w:t xml:space="preserve"> in </w:t>
      </w:r>
      <w:r>
        <w:rPr>
          <w:rFonts w:asciiTheme="minorHAnsi" w:hAnsiTheme="minorHAnsi"/>
          <w:sz w:val="24"/>
          <w:szCs w:val="24"/>
          <w:lang w:val="ro-RO"/>
        </w:rPr>
        <w:t>Electroputere Parc Mall din Craiova</w:t>
      </w:r>
      <w:r w:rsidRPr="006403EF">
        <w:rPr>
          <w:rFonts w:asciiTheme="minorHAnsi" w:hAnsiTheme="minorHAnsi"/>
          <w:sz w:val="24"/>
          <w:szCs w:val="24"/>
          <w:lang w:val="ro-RO"/>
        </w:rPr>
        <w:t>,</w:t>
      </w:r>
      <w:r>
        <w:rPr>
          <w:rFonts w:asciiTheme="minorHAnsi" w:hAnsiTheme="minorHAnsi"/>
          <w:sz w:val="24"/>
          <w:szCs w:val="24"/>
          <w:lang w:val="ro-RO"/>
        </w:rPr>
        <w:t xml:space="preserve"> in perioada </w:t>
      </w:r>
      <w:r>
        <w:rPr>
          <w:rFonts w:asciiTheme="minorHAnsi" w:hAnsiTheme="minorHAnsi"/>
          <w:sz w:val="24"/>
          <w:szCs w:val="24"/>
          <w:lang w:val="ro-RO"/>
        </w:rPr>
        <w:t>17 februarie – 31 martie 2025</w:t>
      </w:r>
      <w:r>
        <w:rPr>
          <w:rFonts w:asciiTheme="minorHAnsi" w:hAnsiTheme="minorHAnsi"/>
          <w:sz w:val="24"/>
          <w:szCs w:val="24"/>
          <w:lang w:val="ro-RO"/>
        </w:rPr>
        <w:t xml:space="preserve">, </w:t>
      </w:r>
      <w:r>
        <w:rPr>
          <w:rFonts w:asciiTheme="minorHAnsi" w:hAnsiTheme="minorHAnsi"/>
          <w:sz w:val="24"/>
          <w:szCs w:val="24"/>
          <w:lang w:val="ro-RO"/>
        </w:rPr>
        <w:t xml:space="preserve">online prin scanarea codului QR prezent pe materialele de comunicare, sau la </w:t>
      </w:r>
      <w:proofErr w:type="spellStart"/>
      <w:r>
        <w:rPr>
          <w:rFonts w:asciiTheme="minorHAnsi" w:hAnsiTheme="minorHAnsi"/>
          <w:sz w:val="24"/>
          <w:szCs w:val="24"/>
          <w:lang w:val="ro-RO"/>
        </w:rPr>
        <w:t>promoterii</w:t>
      </w:r>
      <w:proofErr w:type="spellEnd"/>
      <w:r>
        <w:rPr>
          <w:rFonts w:asciiTheme="minorHAnsi" w:hAnsiTheme="minorHAnsi"/>
          <w:sz w:val="24"/>
          <w:szCs w:val="24"/>
          <w:lang w:val="ro-RO"/>
        </w:rPr>
        <w:t xml:space="preserve"> din magazin, in zilele de 22,23 februarie si 1,2,8,9,15,16,22,23,29,30 martie, in intervalul 14:00 – 20:00</w:t>
      </w:r>
    </w:p>
    <w:p w:rsidR="00174CC0" w:rsidRPr="00DF02F7" w:rsidRDefault="00174CC0" w:rsidP="00174CC0">
      <w:pPr>
        <w:ind w:left="360"/>
        <w:jc w:val="both"/>
        <w:rPr>
          <w:rFonts w:asciiTheme="minorHAnsi" w:hAnsiTheme="minorHAnsi"/>
          <w:b/>
          <w:sz w:val="24"/>
          <w:szCs w:val="24"/>
          <w:lang w:val="ro-RO"/>
        </w:rPr>
      </w:pPr>
    </w:p>
    <w:p w:rsidR="00174CC0" w:rsidRPr="00DF02F7" w:rsidRDefault="00174CC0" w:rsidP="00174CC0">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4 - Dreptul de participare </w:t>
      </w:r>
    </w:p>
    <w:p w:rsidR="00174CC0" w:rsidRPr="00DF02F7" w:rsidRDefault="00174CC0" w:rsidP="00174CC0">
      <w:pPr>
        <w:jc w:val="both"/>
        <w:rPr>
          <w:rFonts w:asciiTheme="minorHAnsi" w:hAnsiTheme="minorHAnsi"/>
          <w:sz w:val="24"/>
          <w:szCs w:val="24"/>
          <w:lang w:val="ro-RO"/>
        </w:rPr>
      </w:pPr>
    </w:p>
    <w:p w:rsidR="00174CC0" w:rsidRPr="00DF02F7" w:rsidRDefault="00174CC0" w:rsidP="00174CC0">
      <w:pPr>
        <w:pStyle w:val="BodyText"/>
        <w:numPr>
          <w:ilvl w:val="0"/>
          <w:numId w:val="4"/>
        </w:numPr>
        <w:jc w:val="both"/>
        <w:rPr>
          <w:rFonts w:asciiTheme="minorHAnsi" w:hAnsiTheme="minorHAnsi" w:cs="Times New Roman"/>
          <w:bCs/>
          <w:lang w:val="ro-RO"/>
        </w:rPr>
      </w:pPr>
      <w:r w:rsidRPr="00DF02F7">
        <w:rPr>
          <w:rFonts w:asciiTheme="minorHAnsi" w:hAnsiTheme="minorHAnsi" w:cs="Times New Roman"/>
          <w:bCs/>
          <w:lang w:val="ro-RO"/>
        </w:rPr>
        <w:t xml:space="preserve">Se pot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vederea </w:t>
      </w:r>
      <w:proofErr w:type="spellStart"/>
      <w:r w:rsidRPr="00DF02F7">
        <w:rPr>
          <w:rFonts w:asciiTheme="minorHAnsi" w:hAnsiTheme="minorHAnsi" w:cs="Times New Roman"/>
          <w:bCs/>
          <w:lang w:val="ro-RO"/>
        </w:rPr>
        <w:t>participarii la Promotie</w:t>
      </w:r>
      <w:proofErr w:type="spellEnd"/>
      <w:r w:rsidRPr="00DF02F7">
        <w:rPr>
          <w:rFonts w:asciiTheme="minorHAnsi" w:hAnsiTheme="minorHAnsi" w:cs="Times New Roman"/>
          <w:bCs/>
          <w:lang w:val="ro-RO"/>
        </w:rPr>
        <w:t xml:space="preserve"> numai persoanele fizice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cu domiciliul sau </w:t>
      </w:r>
      <w:proofErr w:type="spellStart"/>
      <w:r w:rsidRPr="00DF02F7">
        <w:rPr>
          <w:rFonts w:asciiTheme="minorHAnsi" w:hAnsiTheme="minorHAnsi" w:cs="Times New Roman"/>
          <w:bCs/>
          <w:lang w:val="ro-RO"/>
        </w:rPr>
        <w:t>resedinta</w:t>
      </w:r>
      <w:proofErr w:type="spellEnd"/>
      <w:r w:rsidRPr="00DF02F7">
        <w:rPr>
          <w:rFonts w:asciiTheme="minorHAnsi" w:hAnsiTheme="minorHAnsi" w:cs="Times New Roman"/>
          <w:bCs/>
          <w:lang w:val="ro-RO"/>
        </w:rPr>
        <w:t xml:space="preserve"> in Romania si care, la data </w:t>
      </w:r>
      <w:proofErr w:type="spellStart"/>
      <w:r w:rsidRPr="00DF02F7">
        <w:rPr>
          <w:rFonts w:asciiTheme="minorHAnsi" w:hAnsiTheme="minorHAnsi" w:cs="Times New Roman"/>
          <w:bCs/>
          <w:lang w:val="ro-RO"/>
        </w:rPr>
        <w:t>inscrierii</w:t>
      </w:r>
      <w:proofErr w:type="spellEnd"/>
      <w:r w:rsidRPr="00DF02F7">
        <w:rPr>
          <w:rFonts w:asciiTheme="minorHAnsi" w:hAnsiTheme="minorHAnsi" w:cs="Times New Roman"/>
          <w:bCs/>
          <w:lang w:val="ro-RO"/>
        </w:rPr>
        <w:t xml:space="preserve">, au </w:t>
      </w:r>
      <w:proofErr w:type="spellStart"/>
      <w:r w:rsidRPr="00DF02F7">
        <w:rPr>
          <w:rFonts w:asciiTheme="minorHAnsi" w:hAnsiTheme="minorHAnsi" w:cs="Times New Roman"/>
          <w:bCs/>
          <w:lang w:val="ro-RO"/>
        </w:rPr>
        <w:t>implinit</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varsta</w:t>
      </w:r>
      <w:proofErr w:type="spellEnd"/>
      <w:r w:rsidRPr="00DF02F7">
        <w:rPr>
          <w:rFonts w:asciiTheme="minorHAnsi" w:hAnsiTheme="minorHAnsi" w:cs="Times New Roman"/>
          <w:bCs/>
          <w:lang w:val="ro-RO"/>
        </w:rPr>
        <w:t xml:space="preserve"> de 18 ani.</w:t>
      </w:r>
    </w:p>
    <w:p w:rsidR="00174CC0" w:rsidRPr="00DF02F7" w:rsidRDefault="00174CC0" w:rsidP="00174CC0">
      <w:pPr>
        <w:pStyle w:val="BodyText"/>
        <w:numPr>
          <w:ilvl w:val="0"/>
          <w:numId w:val="4"/>
        </w:numPr>
        <w:jc w:val="both"/>
        <w:rPr>
          <w:rFonts w:asciiTheme="minorHAnsi" w:hAnsiTheme="minorHAnsi" w:cs="Times New Roman"/>
          <w:bCs/>
          <w:lang w:val="ro-RO"/>
        </w:rPr>
      </w:pPr>
      <w:r w:rsidRPr="00DF02F7">
        <w:rPr>
          <w:rFonts w:asciiTheme="minorHAnsi" w:hAnsiTheme="minorHAnsi" w:cs="Times New Roman"/>
          <w:bCs/>
          <w:lang w:val="ro-RO"/>
        </w:rPr>
        <w:t xml:space="preserve">Nu pot participa la </w:t>
      </w:r>
      <w:proofErr w:type="spellStart"/>
      <w:r w:rsidRPr="00DF02F7">
        <w:rPr>
          <w:rFonts w:asciiTheme="minorHAnsi" w:hAnsiTheme="minorHAnsi" w:cs="Times New Roman"/>
          <w:bCs/>
          <w:lang w:val="ro-RO"/>
        </w:rPr>
        <w:t>Promotie</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urmatoarele</w:t>
      </w:r>
      <w:proofErr w:type="spellEnd"/>
      <w:r w:rsidRPr="00DF02F7">
        <w:rPr>
          <w:rFonts w:asciiTheme="minorHAnsi" w:hAnsiTheme="minorHAnsi" w:cs="Times New Roman"/>
          <w:bCs/>
          <w:lang w:val="ro-RO"/>
        </w:rPr>
        <w:t xml:space="preserve"> categorii de persoane: </w:t>
      </w:r>
    </w:p>
    <w:p w:rsidR="00174CC0" w:rsidRPr="00DF02F7" w:rsidRDefault="00174CC0" w:rsidP="00174CC0">
      <w:pPr>
        <w:pStyle w:val="BodyText"/>
        <w:numPr>
          <w:ilvl w:val="0"/>
          <w:numId w:val="5"/>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companiei </w:t>
      </w:r>
      <w:r w:rsidRPr="00DF02F7">
        <w:rPr>
          <w:rStyle w:val="HTMLDefinition"/>
          <w:rFonts w:asciiTheme="minorHAnsi" w:hAnsiTheme="minorHAnsi"/>
          <w:b/>
        </w:rPr>
        <w:t>SC</w:t>
      </w:r>
      <w:r>
        <w:rPr>
          <w:rStyle w:val="HTMLDefinition"/>
          <w:rFonts w:asciiTheme="minorHAnsi" w:hAnsiTheme="minorHAnsi"/>
          <w:b/>
        </w:rPr>
        <w:t xml:space="preserve"> ELECTROPUTERE PARC</w:t>
      </w:r>
      <w:r w:rsidRPr="00DF02F7">
        <w:rPr>
          <w:rStyle w:val="HTMLDefinition"/>
          <w:rFonts w:asciiTheme="minorHAnsi" w:hAnsiTheme="minorHAnsi"/>
          <w:b/>
        </w:rPr>
        <w:t xml:space="preserve"> SRL</w:t>
      </w:r>
      <w:r w:rsidRPr="00DF02F7">
        <w:rPr>
          <w:rFonts w:asciiTheme="minorHAnsi" w:hAnsiTheme="minorHAnsi" w:cs="Times New Roman"/>
          <w:lang w:val="ro-RO"/>
        </w:rPr>
        <w:t xml:space="preserve">, ai </w:t>
      </w:r>
      <w:r w:rsidRPr="00DF02F7">
        <w:rPr>
          <w:rFonts w:asciiTheme="minorHAnsi" w:hAnsiTheme="minorHAnsi"/>
          <w:b/>
          <w:lang w:val="ro-RO"/>
        </w:rPr>
        <w:t>S.C. Brand Consulting Agency</w:t>
      </w:r>
      <w:r w:rsidRPr="00DF02F7">
        <w:rPr>
          <w:rFonts w:asciiTheme="minorHAnsi" w:hAnsiTheme="minorHAnsi" w:cs="Times New Roman"/>
          <w:lang w:val="ro-RO"/>
        </w:rPr>
        <w:t xml:space="preserve"> si ai vreunuia din magazinele din </w:t>
      </w:r>
      <w:r>
        <w:rPr>
          <w:rFonts w:asciiTheme="minorHAnsi" w:hAnsiTheme="minorHAnsi" w:cs="Times New Roman"/>
          <w:lang w:val="ro-RO"/>
        </w:rPr>
        <w:t>Electroputere Parc Mall din Craiova</w:t>
      </w:r>
      <w:r w:rsidRPr="00DF02F7">
        <w:rPr>
          <w:rFonts w:asciiTheme="minorHAnsi" w:hAnsiTheme="minorHAnsi" w:cs="Times New Roman"/>
          <w:lang w:val="ro-RO"/>
        </w:rPr>
        <w:t xml:space="preserve">. </w:t>
      </w:r>
    </w:p>
    <w:p w:rsidR="00174CC0" w:rsidRPr="00DF02F7" w:rsidRDefault="00174CC0" w:rsidP="00174CC0">
      <w:pPr>
        <w:pStyle w:val="BodyText"/>
        <w:numPr>
          <w:ilvl w:val="0"/>
          <w:numId w:val="5"/>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companii implicate in realizarea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activitati</w:t>
      </w:r>
      <w:proofErr w:type="spellEnd"/>
      <w:r w:rsidRPr="00DF02F7">
        <w:rPr>
          <w:rFonts w:asciiTheme="minorHAnsi" w:hAnsiTheme="minorHAnsi" w:cs="Times New Roman"/>
          <w:bCs/>
          <w:lang w:val="ro-RO"/>
        </w:rPr>
        <w:t xml:space="preserve"> legate de organizarea si </w:t>
      </w:r>
      <w:proofErr w:type="spellStart"/>
      <w:r w:rsidRPr="00DF02F7">
        <w:rPr>
          <w:rFonts w:asciiTheme="minorHAnsi" w:hAnsiTheme="minorHAnsi" w:cs="Times New Roman"/>
          <w:bCs/>
          <w:lang w:val="ro-RO"/>
        </w:rPr>
        <w:t>desfasurarea</w:t>
      </w:r>
      <w:proofErr w:type="spellEnd"/>
      <w:r w:rsidRPr="00DF02F7">
        <w:rPr>
          <w:rFonts w:asciiTheme="minorHAnsi" w:hAnsiTheme="minorHAnsi" w:cs="Times New Roman"/>
          <w:bCs/>
          <w:lang w:val="ro-RO"/>
        </w:rPr>
        <w:t xml:space="preserve"> Campaniei. </w:t>
      </w:r>
    </w:p>
    <w:p w:rsidR="00174CC0" w:rsidRPr="00DF02F7" w:rsidRDefault="00174CC0" w:rsidP="00174CC0">
      <w:pPr>
        <w:widowControl w:val="0"/>
        <w:suppressAutoHyphens/>
        <w:jc w:val="both"/>
        <w:rPr>
          <w:rFonts w:asciiTheme="minorHAnsi" w:hAnsiTheme="minorHAnsi"/>
          <w:sz w:val="24"/>
          <w:szCs w:val="24"/>
          <w:lang w:val="ro-RO"/>
        </w:rPr>
      </w:pPr>
      <w:r w:rsidRPr="00DF02F7">
        <w:rPr>
          <w:rFonts w:asciiTheme="minorHAnsi" w:hAnsiTheme="minorHAnsi"/>
          <w:bCs/>
          <w:sz w:val="24"/>
          <w:szCs w:val="24"/>
          <w:lang w:val="ro-RO"/>
        </w:rPr>
        <w:t xml:space="preserve">De asemenea, rudele </w:t>
      </w:r>
      <w:proofErr w:type="spellStart"/>
      <w:r w:rsidRPr="00DF02F7">
        <w:rPr>
          <w:rFonts w:asciiTheme="minorHAnsi" w:hAnsiTheme="minorHAnsi"/>
          <w:bCs/>
          <w:sz w:val="24"/>
          <w:szCs w:val="24"/>
          <w:lang w:val="ro-RO"/>
        </w:rPr>
        <w:t>angajatilor</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mentionati</w:t>
      </w:r>
      <w:proofErr w:type="spellEnd"/>
      <w:r w:rsidRPr="00DF02F7">
        <w:rPr>
          <w:rFonts w:asciiTheme="minorHAnsi" w:hAnsiTheme="minorHAnsi"/>
          <w:bCs/>
          <w:sz w:val="24"/>
          <w:szCs w:val="24"/>
          <w:lang w:val="ro-RO"/>
        </w:rPr>
        <w:t xml:space="preserve"> mai sus (respectiv copii/</w:t>
      </w:r>
      <w:proofErr w:type="spellStart"/>
      <w:r w:rsidRPr="00DF02F7">
        <w:rPr>
          <w:rFonts w:asciiTheme="minorHAnsi" w:hAnsiTheme="minorHAnsi"/>
          <w:bCs/>
          <w:sz w:val="24"/>
          <w:szCs w:val="24"/>
          <w:lang w:val="ro-RO"/>
        </w:rPr>
        <w:t>parinti</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frati</w:t>
      </w:r>
      <w:proofErr w:type="spellEnd"/>
      <w:r w:rsidRPr="00DF02F7">
        <w:rPr>
          <w:rFonts w:asciiTheme="minorHAnsi" w:hAnsiTheme="minorHAnsi"/>
          <w:bCs/>
          <w:sz w:val="24"/>
          <w:szCs w:val="24"/>
          <w:lang w:val="ro-RO"/>
        </w:rPr>
        <w:t xml:space="preserve">/surori, </w:t>
      </w:r>
      <w:proofErr w:type="spellStart"/>
      <w:r w:rsidRPr="00DF02F7">
        <w:rPr>
          <w:rFonts w:asciiTheme="minorHAnsi" w:hAnsiTheme="minorHAnsi"/>
          <w:bCs/>
          <w:sz w:val="24"/>
          <w:szCs w:val="24"/>
          <w:lang w:val="ro-RO"/>
        </w:rPr>
        <w:t>sot</w:t>
      </w:r>
      <w:proofErr w:type="spellEnd"/>
      <w:r w:rsidRPr="00DF02F7">
        <w:rPr>
          <w:rFonts w:asciiTheme="minorHAnsi" w:hAnsiTheme="minorHAnsi"/>
          <w:bCs/>
          <w:sz w:val="24"/>
          <w:szCs w:val="24"/>
          <w:lang w:val="ro-RO"/>
        </w:rPr>
        <w:t>/</w:t>
      </w:r>
      <w:proofErr w:type="spellStart"/>
      <w:r w:rsidRPr="00DF02F7">
        <w:rPr>
          <w:rFonts w:asciiTheme="minorHAnsi" w:hAnsiTheme="minorHAnsi"/>
          <w:bCs/>
          <w:sz w:val="24"/>
          <w:szCs w:val="24"/>
          <w:lang w:val="ro-RO"/>
        </w:rPr>
        <w:t>sotie</w:t>
      </w:r>
      <w:proofErr w:type="spellEnd"/>
      <w:r w:rsidRPr="00DF02F7">
        <w:rPr>
          <w:rFonts w:asciiTheme="minorHAnsi" w:hAnsiTheme="minorHAnsi"/>
          <w:bCs/>
          <w:sz w:val="24"/>
          <w:szCs w:val="24"/>
          <w:lang w:val="ro-RO"/>
        </w:rPr>
        <w:t>) nu au dreptul de a participa la Campanie.</w:t>
      </w:r>
    </w:p>
    <w:p w:rsidR="00174CC0" w:rsidRPr="00DF02F7" w:rsidRDefault="00174CC0" w:rsidP="00174CC0">
      <w:pPr>
        <w:jc w:val="both"/>
        <w:rPr>
          <w:rFonts w:asciiTheme="minorHAnsi" w:hAnsiTheme="minorHAnsi"/>
          <w:sz w:val="24"/>
          <w:szCs w:val="24"/>
          <w:lang w:val="ro-RO"/>
        </w:rPr>
      </w:pPr>
    </w:p>
    <w:p w:rsidR="00174CC0" w:rsidRPr="005E067A" w:rsidRDefault="00174CC0" w:rsidP="005E067A">
      <w:pPr>
        <w:widowControl w:val="0"/>
        <w:numPr>
          <w:ilvl w:val="0"/>
          <w:numId w:val="2"/>
        </w:numPr>
        <w:suppressAutoHyphens/>
        <w:jc w:val="both"/>
        <w:rPr>
          <w:rFonts w:asciiTheme="minorHAnsi" w:hAnsiTheme="minorHAnsi"/>
          <w:sz w:val="24"/>
          <w:szCs w:val="24"/>
          <w:lang w:val="ro-RO"/>
        </w:rPr>
      </w:pPr>
      <w:r w:rsidRPr="00DF02F7">
        <w:rPr>
          <w:rFonts w:asciiTheme="minorHAnsi" w:hAnsiTheme="minorHAnsi"/>
          <w:bCs/>
          <w:lang w:val="ro-RO"/>
        </w:rPr>
        <w:t xml:space="preserve">Pentru a se putea </w:t>
      </w:r>
      <w:proofErr w:type="spellStart"/>
      <w:r w:rsidRPr="00DF02F7">
        <w:rPr>
          <w:rFonts w:asciiTheme="minorHAnsi" w:hAnsiTheme="minorHAnsi"/>
          <w:bCs/>
          <w:lang w:val="ro-RO"/>
        </w:rPr>
        <w:t>inscrie</w:t>
      </w:r>
      <w:proofErr w:type="spellEnd"/>
      <w:r w:rsidRPr="00DF02F7">
        <w:rPr>
          <w:rFonts w:asciiTheme="minorHAnsi" w:hAnsiTheme="minorHAnsi"/>
          <w:bCs/>
          <w:lang w:val="ro-RO"/>
        </w:rPr>
        <w:t xml:space="preserve"> in concurs </w:t>
      </w:r>
      <w:proofErr w:type="spellStart"/>
      <w:r w:rsidRPr="00DF02F7">
        <w:rPr>
          <w:rFonts w:asciiTheme="minorHAnsi" w:hAnsiTheme="minorHAnsi"/>
          <w:bCs/>
          <w:lang w:val="ro-RO"/>
        </w:rPr>
        <w:t>participantii</w:t>
      </w:r>
      <w:proofErr w:type="spellEnd"/>
      <w:r w:rsidRPr="00DF02F7">
        <w:rPr>
          <w:rFonts w:asciiTheme="minorHAnsi" w:hAnsiTheme="minorHAnsi"/>
          <w:bCs/>
          <w:lang w:val="ro-RO"/>
        </w:rPr>
        <w:t xml:space="preserve"> trebuie sa </w:t>
      </w:r>
      <w:r>
        <w:rPr>
          <w:rFonts w:asciiTheme="minorHAnsi" w:hAnsiTheme="minorHAnsi"/>
          <w:bCs/>
          <w:lang w:val="ro-RO"/>
        </w:rPr>
        <w:t xml:space="preserve">se </w:t>
      </w:r>
      <w:proofErr w:type="spellStart"/>
      <w:r>
        <w:rPr>
          <w:rFonts w:asciiTheme="minorHAnsi" w:hAnsiTheme="minorHAnsi"/>
          <w:bCs/>
          <w:lang w:val="ro-RO"/>
        </w:rPr>
        <w:t>inscrie</w:t>
      </w:r>
      <w:proofErr w:type="spellEnd"/>
      <w:r>
        <w:rPr>
          <w:rFonts w:asciiTheme="minorHAnsi" w:hAnsiTheme="minorHAnsi"/>
          <w:bCs/>
          <w:lang w:val="ro-RO"/>
        </w:rPr>
        <w:t xml:space="preserve"> in perioada </w:t>
      </w:r>
      <w:r w:rsidR="001F2D4A">
        <w:rPr>
          <w:rFonts w:asciiTheme="minorHAnsi" w:hAnsiTheme="minorHAnsi"/>
          <w:bCs/>
          <w:lang w:val="ro-RO"/>
        </w:rPr>
        <w:t xml:space="preserve">17 februarie – 31 martie </w:t>
      </w:r>
      <w:r>
        <w:rPr>
          <w:rFonts w:asciiTheme="minorHAnsi" w:hAnsiTheme="minorHAnsi"/>
          <w:bCs/>
          <w:lang w:val="ro-RO"/>
        </w:rPr>
        <w:t xml:space="preserve"> 202</w:t>
      </w:r>
      <w:r w:rsidR="001F2D4A">
        <w:rPr>
          <w:rFonts w:asciiTheme="minorHAnsi" w:hAnsiTheme="minorHAnsi"/>
          <w:bCs/>
          <w:lang w:val="ro-RO"/>
        </w:rPr>
        <w:t>5</w:t>
      </w:r>
      <w:r>
        <w:rPr>
          <w:rFonts w:asciiTheme="minorHAnsi" w:hAnsiTheme="minorHAnsi"/>
          <w:bCs/>
          <w:lang w:val="ro-RO"/>
        </w:rPr>
        <w:t xml:space="preserve">, </w:t>
      </w:r>
      <w:proofErr w:type="spellStart"/>
      <w:r w:rsidR="001F2D4A">
        <w:rPr>
          <w:rFonts w:asciiTheme="minorHAnsi" w:hAnsiTheme="minorHAnsi"/>
          <w:bCs/>
          <w:lang w:val="ro-RO"/>
        </w:rPr>
        <w:t>scanand</w:t>
      </w:r>
      <w:proofErr w:type="spellEnd"/>
      <w:r w:rsidR="001F2D4A">
        <w:rPr>
          <w:rFonts w:asciiTheme="minorHAnsi" w:hAnsiTheme="minorHAnsi"/>
          <w:bCs/>
          <w:lang w:val="ro-RO"/>
        </w:rPr>
        <w:t xml:space="preserve"> codul QR prezent in comunicarea campaniei, sau </w:t>
      </w:r>
      <w:proofErr w:type="spellStart"/>
      <w:r w:rsidR="001F2D4A">
        <w:rPr>
          <w:rFonts w:asciiTheme="minorHAnsi" w:hAnsiTheme="minorHAnsi"/>
          <w:bCs/>
          <w:lang w:val="ro-RO"/>
        </w:rPr>
        <w:t>accesand</w:t>
      </w:r>
      <w:proofErr w:type="spellEnd"/>
      <w:r w:rsidR="001F2D4A">
        <w:rPr>
          <w:rFonts w:asciiTheme="minorHAnsi" w:hAnsiTheme="minorHAnsi"/>
          <w:bCs/>
          <w:lang w:val="ro-RO"/>
        </w:rPr>
        <w:t xml:space="preserve"> link-</w:t>
      </w:r>
      <w:proofErr w:type="spellStart"/>
      <w:r w:rsidR="001F2D4A">
        <w:rPr>
          <w:rFonts w:asciiTheme="minorHAnsi" w:hAnsiTheme="minorHAnsi"/>
          <w:bCs/>
          <w:lang w:val="ro-RO"/>
        </w:rPr>
        <w:t>ul</w:t>
      </w:r>
      <w:proofErr w:type="spellEnd"/>
      <w:r w:rsidR="001F2D4A">
        <w:rPr>
          <w:rFonts w:asciiTheme="minorHAnsi" w:hAnsiTheme="minorHAnsi"/>
          <w:bCs/>
          <w:lang w:val="ro-RO"/>
        </w:rPr>
        <w:t xml:space="preserve"> de </w:t>
      </w:r>
      <w:proofErr w:type="spellStart"/>
      <w:r w:rsidR="001F2D4A">
        <w:rPr>
          <w:rFonts w:asciiTheme="minorHAnsi" w:hAnsiTheme="minorHAnsi"/>
          <w:bCs/>
          <w:lang w:val="ro-RO"/>
        </w:rPr>
        <w:t>inscriere</w:t>
      </w:r>
      <w:proofErr w:type="spellEnd"/>
      <w:r w:rsidR="001F2D4A">
        <w:rPr>
          <w:rFonts w:asciiTheme="minorHAnsi" w:hAnsiTheme="minorHAnsi"/>
          <w:bCs/>
          <w:lang w:val="ro-RO"/>
        </w:rPr>
        <w:t xml:space="preserve"> disponibil online, pe site-ul </w:t>
      </w:r>
      <w:hyperlink r:id="rId5" w:history="1">
        <w:r w:rsidR="001F2D4A" w:rsidRPr="00855271">
          <w:rPr>
            <w:rStyle w:val="Hyperlink"/>
            <w:rFonts w:asciiTheme="minorHAnsi" w:hAnsiTheme="minorHAnsi"/>
            <w:bCs/>
            <w:lang w:val="ro-RO"/>
          </w:rPr>
          <w:t>www.electroputeremall.ro/evenimente</w:t>
        </w:r>
      </w:hyperlink>
      <w:r w:rsidR="001F2D4A">
        <w:rPr>
          <w:rFonts w:asciiTheme="minorHAnsi" w:hAnsiTheme="minorHAnsi"/>
          <w:bCs/>
          <w:lang w:val="ro-RO"/>
        </w:rPr>
        <w:t>, s</w:t>
      </w:r>
      <w:r w:rsidR="005E067A">
        <w:rPr>
          <w:rFonts w:asciiTheme="minorHAnsi" w:hAnsiTheme="minorHAnsi"/>
          <w:bCs/>
          <w:lang w:val="ro-RO"/>
        </w:rPr>
        <w:t xml:space="preserve">i pe paginile oficiale de social media, dar si fizic, la </w:t>
      </w:r>
      <w:proofErr w:type="spellStart"/>
      <w:r w:rsidR="005E067A">
        <w:rPr>
          <w:rFonts w:asciiTheme="minorHAnsi" w:hAnsiTheme="minorHAnsi"/>
          <w:bCs/>
          <w:lang w:val="ro-RO"/>
        </w:rPr>
        <w:t>promoterii</w:t>
      </w:r>
      <w:proofErr w:type="spellEnd"/>
      <w:r w:rsidR="005E067A">
        <w:rPr>
          <w:rFonts w:asciiTheme="minorHAnsi" w:hAnsiTheme="minorHAnsi"/>
          <w:bCs/>
          <w:lang w:val="ro-RO"/>
        </w:rPr>
        <w:t xml:space="preserve"> din magazin, in zilele de </w:t>
      </w:r>
      <w:r w:rsidR="005E067A">
        <w:rPr>
          <w:rFonts w:asciiTheme="minorHAnsi" w:hAnsiTheme="minorHAnsi"/>
          <w:sz w:val="24"/>
          <w:szCs w:val="24"/>
          <w:lang w:val="ro-RO"/>
        </w:rPr>
        <w:t>22,23 februarie si 1,2,8,9,15,16,22,23,29,30 martie, in intervalul 14:00 – 20:00</w:t>
      </w:r>
      <w:r w:rsidRPr="005E067A">
        <w:rPr>
          <w:rFonts w:asciiTheme="minorHAnsi" w:hAnsiTheme="minorHAnsi"/>
          <w:bCs/>
          <w:lang w:val="ro-RO"/>
        </w:rPr>
        <w:t>.</w:t>
      </w:r>
    </w:p>
    <w:p w:rsidR="00174CC0" w:rsidRPr="005E067A" w:rsidRDefault="00174CC0" w:rsidP="00174CC0">
      <w:pPr>
        <w:pStyle w:val="BodyText"/>
        <w:numPr>
          <w:ilvl w:val="0"/>
          <w:numId w:val="4"/>
        </w:numPr>
        <w:jc w:val="both"/>
        <w:rPr>
          <w:rFonts w:asciiTheme="minorHAnsi" w:hAnsiTheme="minorHAnsi" w:cs="Times New Roman"/>
          <w:b/>
          <w:lang w:val="ro-RO"/>
        </w:rPr>
      </w:pPr>
      <w:r>
        <w:rPr>
          <w:rFonts w:asciiTheme="minorHAnsi" w:hAnsiTheme="minorHAnsi" w:cs="Times New Roman"/>
          <w:bCs/>
          <w:lang w:val="ro-RO"/>
        </w:rPr>
        <w:t xml:space="preserve">Pentru ca </w:t>
      </w:r>
      <w:proofErr w:type="spellStart"/>
      <w:r>
        <w:rPr>
          <w:rFonts w:asciiTheme="minorHAnsi" w:hAnsiTheme="minorHAnsi" w:cs="Times New Roman"/>
          <w:bCs/>
          <w:lang w:val="ro-RO"/>
        </w:rPr>
        <w:t>inscrierea</w:t>
      </w:r>
      <w:proofErr w:type="spellEnd"/>
      <w:r>
        <w:rPr>
          <w:rFonts w:asciiTheme="minorHAnsi" w:hAnsiTheme="minorHAnsi" w:cs="Times New Roman"/>
          <w:bCs/>
          <w:lang w:val="ro-RO"/>
        </w:rPr>
        <w:t xml:space="preserve"> sa fie considerata valida, </w:t>
      </w:r>
      <w:proofErr w:type="spellStart"/>
      <w:r>
        <w:rPr>
          <w:rFonts w:asciiTheme="minorHAnsi" w:hAnsiTheme="minorHAnsi" w:cs="Times New Roman"/>
          <w:bCs/>
          <w:lang w:val="ro-RO"/>
        </w:rPr>
        <w:t>participantii</w:t>
      </w:r>
      <w:proofErr w:type="spellEnd"/>
      <w:r>
        <w:rPr>
          <w:rFonts w:asciiTheme="minorHAnsi" w:hAnsiTheme="minorHAnsi" w:cs="Times New Roman"/>
          <w:bCs/>
          <w:lang w:val="ro-RO"/>
        </w:rPr>
        <w:t xml:space="preserve"> trebuie sa </w:t>
      </w:r>
      <w:proofErr w:type="spellStart"/>
      <w:r w:rsidR="005E067A">
        <w:rPr>
          <w:rFonts w:asciiTheme="minorHAnsi" w:hAnsiTheme="minorHAnsi" w:cs="Times New Roman"/>
          <w:bCs/>
          <w:lang w:val="ro-RO"/>
        </w:rPr>
        <w:t>faca</w:t>
      </w:r>
      <w:proofErr w:type="spellEnd"/>
      <w:r w:rsidR="005E067A">
        <w:rPr>
          <w:rFonts w:asciiTheme="minorHAnsi" w:hAnsiTheme="minorHAnsi" w:cs="Times New Roman"/>
          <w:bCs/>
          <w:lang w:val="ro-RO"/>
        </w:rPr>
        <w:t xml:space="preserve"> dovada </w:t>
      </w:r>
      <w:proofErr w:type="spellStart"/>
      <w:r w:rsidR="005E067A">
        <w:rPr>
          <w:rFonts w:asciiTheme="minorHAnsi" w:hAnsiTheme="minorHAnsi" w:cs="Times New Roman"/>
          <w:bCs/>
          <w:lang w:val="ro-RO"/>
        </w:rPr>
        <w:t>achizitiei</w:t>
      </w:r>
      <w:proofErr w:type="spellEnd"/>
      <w:r w:rsidR="005E067A">
        <w:rPr>
          <w:rFonts w:asciiTheme="minorHAnsi" w:hAnsiTheme="minorHAnsi" w:cs="Times New Roman"/>
          <w:bCs/>
          <w:lang w:val="ro-RO"/>
        </w:rPr>
        <w:t xml:space="preserve"> de produse din Electroputere </w:t>
      </w:r>
      <w:proofErr w:type="spellStart"/>
      <w:r w:rsidR="005E067A">
        <w:rPr>
          <w:rFonts w:asciiTheme="minorHAnsi" w:hAnsiTheme="minorHAnsi" w:cs="Times New Roman"/>
          <w:bCs/>
          <w:lang w:val="ro-RO"/>
        </w:rPr>
        <w:t xml:space="preserve">Mall, cu </w:t>
      </w:r>
      <w:r>
        <w:rPr>
          <w:rFonts w:asciiTheme="minorHAnsi" w:hAnsiTheme="minorHAnsi" w:cs="Times New Roman"/>
          <w:bCs/>
          <w:lang w:val="ro-RO"/>
        </w:rPr>
        <w:t>bonuri</w:t>
      </w:r>
      <w:proofErr w:type="spellEnd"/>
      <w:r>
        <w:rPr>
          <w:rFonts w:asciiTheme="minorHAnsi" w:hAnsiTheme="minorHAnsi" w:cs="Times New Roman"/>
          <w:bCs/>
          <w:lang w:val="ro-RO"/>
        </w:rPr>
        <w:t xml:space="preserve"> de </w:t>
      </w:r>
      <w:proofErr w:type="spellStart"/>
      <w:r>
        <w:rPr>
          <w:rFonts w:asciiTheme="minorHAnsi" w:hAnsiTheme="minorHAnsi" w:cs="Times New Roman"/>
          <w:bCs/>
          <w:lang w:val="ro-RO"/>
        </w:rPr>
        <w:t>cumparaturi</w:t>
      </w:r>
      <w:proofErr w:type="spellEnd"/>
      <w:r>
        <w:rPr>
          <w:rFonts w:asciiTheme="minorHAnsi" w:hAnsiTheme="minorHAnsi" w:cs="Times New Roman"/>
          <w:bCs/>
          <w:lang w:val="ro-RO"/>
        </w:rPr>
        <w:t xml:space="preserve"> de minimum 2</w:t>
      </w:r>
      <w:r w:rsidR="005E067A">
        <w:rPr>
          <w:rFonts w:asciiTheme="minorHAnsi" w:hAnsiTheme="minorHAnsi" w:cs="Times New Roman"/>
          <w:bCs/>
          <w:lang w:val="ro-RO"/>
        </w:rPr>
        <w:t>0</w:t>
      </w:r>
      <w:r>
        <w:rPr>
          <w:rFonts w:asciiTheme="minorHAnsi" w:hAnsiTheme="minorHAnsi" w:cs="Times New Roman"/>
          <w:bCs/>
          <w:lang w:val="ro-RO"/>
        </w:rPr>
        <w:t xml:space="preserve">0 de lei pe maximum </w:t>
      </w:r>
      <w:r w:rsidR="005E067A">
        <w:rPr>
          <w:rFonts w:asciiTheme="minorHAnsi" w:hAnsiTheme="minorHAnsi" w:cs="Times New Roman"/>
          <w:bCs/>
          <w:lang w:val="ro-RO"/>
        </w:rPr>
        <w:t>3</w:t>
      </w:r>
      <w:r>
        <w:rPr>
          <w:rFonts w:asciiTheme="minorHAnsi" w:hAnsiTheme="minorHAnsi" w:cs="Times New Roman"/>
          <w:bCs/>
          <w:lang w:val="ro-RO"/>
        </w:rPr>
        <w:t xml:space="preserve"> bonuri cumulate </w:t>
      </w:r>
      <w:r w:rsidR="005E067A">
        <w:rPr>
          <w:rFonts w:asciiTheme="minorHAnsi" w:hAnsiTheme="minorHAnsi" w:cs="Times New Roman"/>
          <w:bCs/>
          <w:lang w:val="ro-RO"/>
        </w:rPr>
        <w:t xml:space="preserve">, cu </w:t>
      </w:r>
      <w:proofErr w:type="spellStart"/>
      <w:r w:rsidR="005E067A">
        <w:rPr>
          <w:rFonts w:asciiTheme="minorHAnsi" w:hAnsiTheme="minorHAnsi" w:cs="Times New Roman"/>
          <w:bCs/>
          <w:lang w:val="ro-RO"/>
        </w:rPr>
        <w:t>aceeasi</w:t>
      </w:r>
      <w:proofErr w:type="spellEnd"/>
      <w:r w:rsidR="005E067A">
        <w:rPr>
          <w:rFonts w:asciiTheme="minorHAnsi" w:hAnsiTheme="minorHAnsi" w:cs="Times New Roman"/>
          <w:bCs/>
          <w:lang w:val="ro-RO"/>
        </w:rPr>
        <w:t xml:space="preserve"> data de emitere, </w:t>
      </w:r>
      <w:r>
        <w:rPr>
          <w:rFonts w:asciiTheme="minorHAnsi" w:hAnsiTheme="minorHAnsi" w:cs="Times New Roman"/>
          <w:bCs/>
          <w:lang w:val="ro-RO"/>
        </w:rPr>
        <w:t>de la magazinele de pe galeri</w:t>
      </w:r>
      <w:r w:rsidR="005E067A">
        <w:rPr>
          <w:rFonts w:asciiTheme="minorHAnsi" w:hAnsiTheme="minorHAnsi" w:cs="Times New Roman"/>
          <w:bCs/>
          <w:lang w:val="ro-RO"/>
        </w:rPr>
        <w:t xml:space="preserve">e. </w:t>
      </w:r>
      <w:r w:rsidR="005E067A" w:rsidRPr="005E067A">
        <w:rPr>
          <w:rFonts w:asciiTheme="minorHAnsi" w:hAnsiTheme="minorHAnsi" w:cs="Times New Roman"/>
          <w:b/>
          <w:lang w:val="ro-RO"/>
        </w:rPr>
        <w:t>NU SE ACCEPTA bonuri emise de magazinele</w:t>
      </w:r>
      <w:r w:rsidRPr="005E067A">
        <w:rPr>
          <w:rFonts w:asciiTheme="minorHAnsi" w:hAnsiTheme="minorHAnsi" w:cs="Times New Roman"/>
          <w:b/>
          <w:lang w:val="ro-RO"/>
        </w:rPr>
        <w:t xml:space="preserve"> </w:t>
      </w:r>
      <w:proofErr w:type="spellStart"/>
      <w:r w:rsidRPr="005E067A">
        <w:rPr>
          <w:rFonts w:asciiTheme="minorHAnsi" w:hAnsiTheme="minorHAnsi" w:cs="Times New Roman"/>
          <w:b/>
          <w:lang w:val="ro-RO"/>
        </w:rPr>
        <w:t>Auchan, Jysk</w:t>
      </w:r>
      <w:proofErr w:type="spellEnd"/>
      <w:r w:rsidRPr="005E067A">
        <w:rPr>
          <w:rFonts w:asciiTheme="minorHAnsi" w:hAnsiTheme="minorHAnsi" w:cs="Times New Roman"/>
          <w:b/>
          <w:lang w:val="ro-RO"/>
        </w:rPr>
        <w:t xml:space="preserve">, Leroy Merlin si Media </w:t>
      </w:r>
      <w:proofErr w:type="spellStart"/>
      <w:r w:rsidRPr="005E067A">
        <w:rPr>
          <w:rFonts w:asciiTheme="minorHAnsi" w:hAnsiTheme="minorHAnsi" w:cs="Times New Roman"/>
          <w:b/>
          <w:lang w:val="ro-RO"/>
        </w:rPr>
        <w:t>Galaxy</w:t>
      </w:r>
      <w:proofErr w:type="spellEnd"/>
      <w:r w:rsidRPr="005E067A">
        <w:rPr>
          <w:rFonts w:asciiTheme="minorHAnsi" w:hAnsiTheme="minorHAnsi" w:cs="Times New Roman"/>
          <w:b/>
          <w:lang w:val="ro-RO"/>
        </w:rPr>
        <w:t xml:space="preserve">. </w:t>
      </w:r>
    </w:p>
    <w:p w:rsidR="005E067A" w:rsidRDefault="00174CC0" w:rsidP="005E067A">
      <w:pPr>
        <w:pStyle w:val="BodyText"/>
        <w:numPr>
          <w:ilvl w:val="0"/>
          <w:numId w:val="4"/>
        </w:numPr>
        <w:jc w:val="both"/>
        <w:rPr>
          <w:rFonts w:asciiTheme="minorHAnsi" w:hAnsiTheme="minorHAnsi" w:cs="Times New Roman"/>
          <w:bCs/>
          <w:lang w:val="ro-RO"/>
        </w:rPr>
      </w:pPr>
      <w:r>
        <w:rPr>
          <w:rFonts w:asciiTheme="minorHAnsi" w:hAnsiTheme="minorHAnsi" w:cs="Times New Roman"/>
          <w:bCs/>
          <w:lang w:val="ro-RO"/>
        </w:rPr>
        <w:lastRenderedPageBreak/>
        <w:t>Bonul</w:t>
      </w:r>
      <w:r w:rsidR="005E067A">
        <w:rPr>
          <w:rFonts w:asciiTheme="minorHAnsi" w:hAnsiTheme="minorHAnsi" w:cs="Times New Roman"/>
          <w:bCs/>
          <w:lang w:val="ro-RO"/>
        </w:rPr>
        <w:t>/bonurile</w:t>
      </w:r>
      <w:r>
        <w:rPr>
          <w:rFonts w:asciiTheme="minorHAnsi" w:hAnsiTheme="minorHAnsi" w:cs="Times New Roman"/>
          <w:bCs/>
          <w:lang w:val="ro-RO"/>
        </w:rPr>
        <w:t xml:space="preserve"> </w:t>
      </w:r>
      <w:proofErr w:type="spellStart"/>
      <w:r>
        <w:rPr>
          <w:rFonts w:asciiTheme="minorHAnsi" w:hAnsiTheme="minorHAnsi" w:cs="Times New Roman"/>
          <w:bCs/>
          <w:lang w:val="ro-RO"/>
        </w:rPr>
        <w:t>inscris</w:t>
      </w:r>
      <w:proofErr w:type="spellEnd"/>
      <w:r w:rsidR="005E067A">
        <w:rPr>
          <w:rFonts w:asciiTheme="minorHAnsi" w:hAnsiTheme="minorHAnsi" w:cs="Times New Roman"/>
          <w:bCs/>
          <w:lang w:val="ro-RO"/>
        </w:rPr>
        <w:t>/e</w:t>
      </w:r>
      <w:r>
        <w:rPr>
          <w:rFonts w:asciiTheme="minorHAnsi" w:hAnsiTheme="minorHAnsi" w:cs="Times New Roman"/>
          <w:bCs/>
          <w:lang w:val="ro-RO"/>
        </w:rPr>
        <w:t xml:space="preserve"> in campanie </w:t>
      </w:r>
      <w:r w:rsidR="005E067A">
        <w:rPr>
          <w:rFonts w:asciiTheme="minorHAnsi" w:hAnsiTheme="minorHAnsi" w:cs="Times New Roman"/>
          <w:bCs/>
          <w:lang w:val="ro-RO"/>
        </w:rPr>
        <w:t xml:space="preserve">trebuie sa fie </w:t>
      </w:r>
      <w:proofErr w:type="spellStart"/>
      <w:r w:rsidR="005E067A">
        <w:rPr>
          <w:rFonts w:asciiTheme="minorHAnsi" w:hAnsiTheme="minorHAnsi" w:cs="Times New Roman"/>
          <w:bCs/>
          <w:lang w:val="ro-RO"/>
        </w:rPr>
        <w:t>inscrise</w:t>
      </w:r>
      <w:proofErr w:type="spellEnd"/>
      <w:r w:rsidR="005E067A">
        <w:rPr>
          <w:rFonts w:asciiTheme="minorHAnsi" w:hAnsiTheme="minorHAnsi" w:cs="Times New Roman"/>
          <w:bCs/>
          <w:lang w:val="ro-RO"/>
        </w:rPr>
        <w:t xml:space="preserve"> in </w:t>
      </w:r>
      <w:proofErr w:type="spellStart"/>
      <w:r w:rsidR="005E067A">
        <w:rPr>
          <w:rFonts w:asciiTheme="minorHAnsi" w:hAnsiTheme="minorHAnsi" w:cs="Times New Roman"/>
          <w:bCs/>
          <w:lang w:val="ro-RO"/>
        </w:rPr>
        <w:t>aceeasi</w:t>
      </w:r>
      <w:proofErr w:type="spellEnd"/>
      <w:r w:rsidR="005E067A">
        <w:rPr>
          <w:rFonts w:asciiTheme="minorHAnsi" w:hAnsiTheme="minorHAnsi" w:cs="Times New Roman"/>
          <w:bCs/>
          <w:lang w:val="ro-RO"/>
        </w:rPr>
        <w:t xml:space="preserve"> zi. Data </w:t>
      </w:r>
      <w:proofErr w:type="spellStart"/>
      <w:r w:rsidR="005E067A">
        <w:rPr>
          <w:rFonts w:asciiTheme="minorHAnsi" w:hAnsiTheme="minorHAnsi" w:cs="Times New Roman"/>
          <w:bCs/>
          <w:lang w:val="ro-RO"/>
        </w:rPr>
        <w:t>inscrisa</w:t>
      </w:r>
      <w:proofErr w:type="spellEnd"/>
      <w:r w:rsidR="005E067A">
        <w:rPr>
          <w:rFonts w:asciiTheme="minorHAnsi" w:hAnsiTheme="minorHAnsi" w:cs="Times New Roman"/>
          <w:bCs/>
          <w:lang w:val="ro-RO"/>
        </w:rPr>
        <w:t xml:space="preserve"> pe bonul/bonurile cumulate, trebuie sa </w:t>
      </w:r>
      <w:proofErr w:type="spellStart"/>
      <w:r w:rsidR="005E067A">
        <w:rPr>
          <w:rFonts w:asciiTheme="minorHAnsi" w:hAnsiTheme="minorHAnsi" w:cs="Times New Roman"/>
          <w:bCs/>
          <w:lang w:val="ro-RO"/>
        </w:rPr>
        <w:t>coincida</w:t>
      </w:r>
      <w:proofErr w:type="spellEnd"/>
      <w:r w:rsidR="005E067A">
        <w:rPr>
          <w:rFonts w:asciiTheme="minorHAnsi" w:hAnsiTheme="minorHAnsi" w:cs="Times New Roman"/>
          <w:bCs/>
          <w:lang w:val="ro-RO"/>
        </w:rPr>
        <w:t xml:space="preserve"> cu data </w:t>
      </w:r>
      <w:proofErr w:type="spellStart"/>
      <w:r w:rsidR="005E067A">
        <w:rPr>
          <w:rFonts w:asciiTheme="minorHAnsi" w:hAnsiTheme="minorHAnsi" w:cs="Times New Roman"/>
          <w:bCs/>
          <w:lang w:val="ro-RO"/>
        </w:rPr>
        <w:t>inscrierii</w:t>
      </w:r>
      <w:proofErr w:type="spellEnd"/>
      <w:r w:rsidR="005E067A">
        <w:rPr>
          <w:rFonts w:asciiTheme="minorHAnsi" w:hAnsiTheme="minorHAnsi" w:cs="Times New Roman"/>
          <w:bCs/>
          <w:lang w:val="ro-RO"/>
        </w:rPr>
        <w:t xml:space="preserve"> in campanie</w:t>
      </w:r>
      <w:r>
        <w:rPr>
          <w:rFonts w:asciiTheme="minorHAnsi" w:hAnsiTheme="minorHAnsi" w:cs="Times New Roman"/>
          <w:bCs/>
          <w:lang w:val="ro-RO"/>
        </w:rPr>
        <w:t xml:space="preserve"> </w:t>
      </w:r>
    </w:p>
    <w:p w:rsidR="005E067A" w:rsidRPr="005E067A" w:rsidRDefault="005E067A" w:rsidP="005E067A">
      <w:pPr>
        <w:pStyle w:val="BodyText"/>
        <w:numPr>
          <w:ilvl w:val="0"/>
          <w:numId w:val="4"/>
        </w:numPr>
        <w:jc w:val="both"/>
        <w:rPr>
          <w:rFonts w:asciiTheme="minorHAnsi" w:hAnsiTheme="minorHAnsi" w:cs="Times New Roman"/>
          <w:bCs/>
          <w:lang w:val="ro-RO"/>
        </w:rPr>
      </w:pPr>
      <w:proofErr w:type="spellStart"/>
      <w:r>
        <w:rPr>
          <w:rFonts w:asciiTheme="minorHAnsi" w:hAnsiTheme="minorHAnsi" w:cs="Times New Roman"/>
          <w:bCs/>
          <w:lang w:val="ro-RO"/>
        </w:rPr>
        <w:t>Participantii</w:t>
      </w:r>
      <w:proofErr w:type="spellEnd"/>
      <w:r>
        <w:rPr>
          <w:rFonts w:asciiTheme="minorHAnsi" w:hAnsiTheme="minorHAnsi" w:cs="Times New Roman"/>
          <w:bCs/>
          <w:lang w:val="ro-RO"/>
        </w:rPr>
        <w:t xml:space="preserve"> trebuie sa fie </w:t>
      </w:r>
      <w:proofErr w:type="spellStart"/>
      <w:r>
        <w:rPr>
          <w:rFonts w:asciiTheme="minorHAnsi" w:hAnsiTheme="minorHAnsi" w:cs="Times New Roman"/>
          <w:bCs/>
          <w:lang w:val="ro-RO"/>
        </w:rPr>
        <w:t>urmaritori</w:t>
      </w:r>
      <w:proofErr w:type="spellEnd"/>
      <w:r>
        <w:rPr>
          <w:rFonts w:asciiTheme="minorHAnsi" w:hAnsiTheme="minorHAnsi" w:cs="Times New Roman"/>
          <w:bCs/>
          <w:lang w:val="ro-RO"/>
        </w:rPr>
        <w:t xml:space="preserve"> ai paginii de </w:t>
      </w:r>
      <w:proofErr w:type="spellStart"/>
      <w:r>
        <w:rPr>
          <w:rFonts w:asciiTheme="minorHAnsi" w:hAnsiTheme="minorHAnsi" w:cs="Times New Roman"/>
          <w:bCs/>
          <w:lang w:val="ro-RO"/>
        </w:rPr>
        <w:t>Instagram</w:t>
      </w:r>
      <w:proofErr w:type="spellEnd"/>
      <w:r>
        <w:rPr>
          <w:rFonts w:asciiTheme="minorHAnsi" w:hAnsiTheme="minorHAnsi" w:cs="Times New Roman"/>
          <w:bCs/>
          <w:lang w:val="ro-RO"/>
        </w:rPr>
        <w:t xml:space="preserve"> </w:t>
      </w:r>
      <w:hyperlink r:id="rId6" w:history="1">
        <w:r w:rsidRPr="00855271">
          <w:rPr>
            <w:rStyle w:val="Hyperlink"/>
            <w:rFonts w:asciiTheme="minorHAnsi" w:hAnsiTheme="minorHAnsi" w:cs="Times New Roman"/>
            <w:bCs/>
            <w:lang w:val="ro-RO"/>
          </w:rPr>
          <w:t>www.instagram.com/electroputeremall</w:t>
        </w:r>
      </w:hyperlink>
      <w:r>
        <w:rPr>
          <w:rFonts w:asciiTheme="minorHAnsi" w:hAnsiTheme="minorHAnsi" w:cs="Times New Roman"/>
          <w:bCs/>
          <w:lang w:val="ro-RO"/>
        </w:rPr>
        <w:t xml:space="preserve"> </w:t>
      </w:r>
    </w:p>
    <w:p w:rsidR="00174CC0" w:rsidRPr="00D76346" w:rsidRDefault="00174CC0" w:rsidP="00174CC0">
      <w:pPr>
        <w:pStyle w:val="BodyText"/>
        <w:numPr>
          <w:ilvl w:val="0"/>
          <w:numId w:val="4"/>
        </w:numPr>
        <w:jc w:val="both"/>
        <w:rPr>
          <w:rFonts w:asciiTheme="minorHAnsi" w:hAnsiTheme="minorHAnsi" w:cs="Times New Roman"/>
          <w:bCs/>
          <w:lang w:val="ro-RO"/>
        </w:rPr>
      </w:pPr>
      <w:r>
        <w:rPr>
          <w:rFonts w:asciiTheme="minorHAnsi" w:hAnsiTheme="minorHAnsi" w:cs="Times New Roman"/>
          <w:bCs/>
          <w:lang w:val="ro-RO"/>
        </w:rPr>
        <w:t xml:space="preserve">Nu se accepta bonuri valorice care nu sunt din perioada campaniei. </w:t>
      </w:r>
    </w:p>
    <w:p w:rsidR="00174CC0" w:rsidRPr="0026400E" w:rsidRDefault="00174CC0" w:rsidP="00174CC0">
      <w:pPr>
        <w:pStyle w:val="BodyText"/>
        <w:numPr>
          <w:ilvl w:val="0"/>
          <w:numId w:val="4"/>
        </w:numPr>
        <w:tabs>
          <w:tab w:val="num" w:pos="0"/>
        </w:tabs>
        <w:jc w:val="both"/>
        <w:rPr>
          <w:rFonts w:asciiTheme="minorHAnsi" w:hAnsiTheme="minorHAnsi" w:cs="Times New Roman"/>
          <w:bCs/>
          <w:lang w:val="ro-RO"/>
        </w:rPr>
      </w:pPr>
      <w:r w:rsidRPr="00BD7C4E">
        <w:rPr>
          <w:rFonts w:asciiTheme="minorHAnsi" w:hAnsiTheme="minorHAnsi" w:cs="Times New Roman"/>
          <w:lang w:val="ro-RO"/>
        </w:rPr>
        <w:t xml:space="preserve">Participarea la aceasta Campanie implica </w:t>
      </w:r>
      <w:proofErr w:type="spellStart"/>
      <w:r w:rsidRPr="00BD7C4E">
        <w:rPr>
          <w:rFonts w:asciiTheme="minorHAnsi" w:hAnsiTheme="minorHAnsi" w:cs="Times New Roman"/>
          <w:lang w:val="ro-RO"/>
        </w:rPr>
        <w:t>cunoasterea</w:t>
      </w:r>
      <w:proofErr w:type="spellEnd"/>
      <w:r w:rsidRPr="00BD7C4E">
        <w:rPr>
          <w:rFonts w:asciiTheme="minorHAnsi" w:hAnsiTheme="minorHAnsi" w:cs="Times New Roman"/>
          <w:lang w:val="ro-RO"/>
        </w:rPr>
        <w:t xml:space="preserve"> si acceptarea integrala, expresa si neechivoca a prezentului Regulament Oficial</w:t>
      </w:r>
      <w:r w:rsidRPr="00DF02F7">
        <w:rPr>
          <w:rFonts w:asciiTheme="minorHAnsi" w:hAnsiTheme="minorHAnsi" w:cs="Times New Roman"/>
          <w:lang w:val="ro-RO"/>
        </w:rPr>
        <w:t>.</w:t>
      </w:r>
    </w:p>
    <w:p w:rsidR="00174CC0" w:rsidRPr="008638BA" w:rsidRDefault="00174CC0" w:rsidP="00174CC0">
      <w:pPr>
        <w:pStyle w:val="BodyText"/>
        <w:numPr>
          <w:ilvl w:val="0"/>
          <w:numId w:val="4"/>
        </w:numPr>
        <w:tabs>
          <w:tab w:val="num" w:pos="0"/>
        </w:tabs>
        <w:jc w:val="both"/>
        <w:rPr>
          <w:rFonts w:asciiTheme="minorHAnsi" w:hAnsiTheme="minorHAnsi" w:cs="Times New Roman"/>
          <w:bCs/>
          <w:lang w:val="ro-RO"/>
        </w:rPr>
      </w:pPr>
      <w:r>
        <w:rPr>
          <w:rFonts w:asciiTheme="minorHAnsi" w:hAnsiTheme="minorHAnsi" w:cs="Times New Roman"/>
          <w:bCs/>
          <w:lang w:val="ro-RO"/>
        </w:rPr>
        <w:t>Premiile se acorda in limita stocului disponibil.</w:t>
      </w:r>
    </w:p>
    <w:p w:rsidR="00174CC0" w:rsidRPr="00DF02F7" w:rsidRDefault="00174CC0" w:rsidP="00174CC0">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w:t>
      </w:r>
      <w:r>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 xml:space="preserve">Mecanismul Campaniei </w:t>
      </w:r>
      <w:proofErr w:type="spellStart"/>
      <w:r w:rsidRPr="00DF02F7">
        <w:rPr>
          <w:rFonts w:asciiTheme="minorHAnsi" w:hAnsiTheme="minorHAnsi"/>
          <w:i w:val="0"/>
          <w:color w:val="auto"/>
          <w:sz w:val="24"/>
          <w:szCs w:val="24"/>
          <w:u w:val="single"/>
          <w:lang w:val="ro-RO"/>
        </w:rPr>
        <w:t>Promotionale</w:t>
      </w:r>
      <w:proofErr w:type="spellEnd"/>
    </w:p>
    <w:p w:rsidR="00174CC0" w:rsidRPr="00DF02F7" w:rsidRDefault="00174CC0" w:rsidP="00174CC0">
      <w:pPr>
        <w:rPr>
          <w:rFonts w:asciiTheme="minorHAnsi" w:hAnsiTheme="minorHAnsi"/>
          <w:sz w:val="24"/>
          <w:szCs w:val="24"/>
          <w:lang w:val="ro-RO"/>
        </w:rPr>
      </w:pPr>
    </w:p>
    <w:p w:rsidR="00174CC0" w:rsidRPr="00DF02F7" w:rsidRDefault="00174CC0" w:rsidP="00174CC0">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w:t>
      </w:r>
      <w:proofErr w:type="spellStart"/>
      <w:r w:rsidRPr="00DF02F7">
        <w:rPr>
          <w:rFonts w:asciiTheme="minorHAnsi" w:hAnsiTheme="minorHAnsi"/>
          <w:sz w:val="24"/>
          <w:szCs w:val="24"/>
          <w:lang w:val="ro-RO"/>
        </w:rPr>
        <w:t>Promotionala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trebuie sa respecte </w:t>
      </w:r>
      <w:proofErr w:type="spellStart"/>
      <w:r w:rsidRPr="00DF02F7">
        <w:rPr>
          <w:rFonts w:asciiTheme="minorHAnsi" w:hAnsiTheme="minorHAnsi"/>
          <w:sz w:val="24"/>
          <w:szCs w:val="24"/>
          <w:lang w:val="ro-RO"/>
        </w:rPr>
        <w:t>urmatorul</w:t>
      </w:r>
      <w:proofErr w:type="spellEnd"/>
      <w:r w:rsidRPr="00DF02F7">
        <w:rPr>
          <w:rFonts w:asciiTheme="minorHAnsi" w:hAnsiTheme="minorHAnsi"/>
          <w:sz w:val="24"/>
          <w:szCs w:val="24"/>
          <w:lang w:val="ro-RO"/>
        </w:rPr>
        <w:t xml:space="preserve"> mecanism: </w:t>
      </w:r>
    </w:p>
    <w:p w:rsidR="00174CC0" w:rsidRPr="00DF02F7" w:rsidRDefault="00174CC0" w:rsidP="00174CC0">
      <w:pPr>
        <w:jc w:val="both"/>
        <w:rPr>
          <w:rFonts w:asciiTheme="minorHAnsi" w:hAnsiTheme="minorHAnsi"/>
          <w:sz w:val="24"/>
          <w:szCs w:val="24"/>
          <w:lang w:val="ro-RO"/>
        </w:rPr>
      </w:pPr>
      <w:r w:rsidRPr="00DF02F7">
        <w:rPr>
          <w:rFonts w:asciiTheme="minorHAnsi" w:hAnsiTheme="minorHAnsi"/>
          <w:sz w:val="24"/>
          <w:szCs w:val="24"/>
          <w:lang w:val="ro-RO"/>
        </w:rPr>
        <w:t xml:space="preserve">    Pentru </w:t>
      </w: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valabila in vederea </w:t>
      </w:r>
      <w:proofErr w:type="spellStart"/>
      <w:r w:rsidRPr="00DF02F7">
        <w:rPr>
          <w:rFonts w:asciiTheme="minorHAnsi" w:hAnsiTheme="minorHAnsi"/>
          <w:sz w:val="24"/>
          <w:szCs w:val="24"/>
          <w:lang w:val="ro-RO"/>
        </w:rPr>
        <w:t>participarii</w:t>
      </w:r>
      <w:proofErr w:type="spellEnd"/>
      <w:r w:rsidRPr="00DF02F7">
        <w:rPr>
          <w:rFonts w:asciiTheme="minorHAnsi" w:hAnsiTheme="minorHAnsi"/>
          <w:sz w:val="24"/>
          <w:szCs w:val="24"/>
          <w:lang w:val="ro-RO"/>
        </w:rPr>
        <w:t xml:space="preserve"> la </w:t>
      </w:r>
      <w:proofErr w:type="spellStart"/>
      <w:r w:rsidRPr="00DF02F7">
        <w:rPr>
          <w:rFonts w:asciiTheme="minorHAnsi" w:hAnsiTheme="minorHAnsi"/>
          <w:sz w:val="24"/>
          <w:szCs w:val="24"/>
          <w:lang w:val="ro-RO"/>
        </w:rPr>
        <w:t>Promotie</w:t>
      </w:r>
      <w:proofErr w:type="spellEnd"/>
      <w:r w:rsidRPr="00DF02F7">
        <w:rPr>
          <w:rFonts w:asciiTheme="minorHAnsi" w:hAnsiTheme="minorHAnsi"/>
          <w:sz w:val="24"/>
          <w:szCs w:val="24"/>
          <w:lang w:val="ro-RO"/>
        </w:rPr>
        <w:t xml:space="preserve"> este necesara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cumulativa a </w:t>
      </w:r>
      <w:proofErr w:type="spellStart"/>
      <w:r w:rsidRPr="00DF02F7">
        <w:rPr>
          <w:rFonts w:asciiTheme="minorHAnsi" w:hAnsiTheme="minorHAnsi"/>
          <w:sz w:val="24"/>
          <w:szCs w:val="24"/>
          <w:lang w:val="ro-RO"/>
        </w:rPr>
        <w:t>urmatoarelor</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conditii</w:t>
      </w:r>
      <w:proofErr w:type="spellEnd"/>
      <w:r w:rsidRPr="00DF02F7">
        <w:rPr>
          <w:rFonts w:asciiTheme="minorHAnsi" w:hAnsiTheme="minorHAnsi"/>
          <w:sz w:val="24"/>
          <w:szCs w:val="24"/>
          <w:lang w:val="ro-RO"/>
        </w:rPr>
        <w:t>:</w:t>
      </w:r>
    </w:p>
    <w:p w:rsidR="00174CC0" w:rsidRPr="00DF02F7" w:rsidRDefault="00174CC0" w:rsidP="00174CC0">
      <w:pPr>
        <w:widowControl w:val="0"/>
        <w:numPr>
          <w:ilvl w:val="0"/>
          <w:numId w:val="6"/>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Participantul  trebuie sa </w:t>
      </w:r>
      <w:proofErr w:type="spellStart"/>
      <w:r w:rsidRPr="00DF02F7">
        <w:rPr>
          <w:rFonts w:asciiTheme="minorHAnsi" w:hAnsiTheme="minorHAnsi"/>
          <w:sz w:val="24"/>
          <w:szCs w:val="24"/>
          <w:lang w:val="ro-RO"/>
        </w:rPr>
        <w:t>aiba</w:t>
      </w:r>
      <w:proofErr w:type="spellEnd"/>
      <w:r w:rsidRPr="00DF02F7">
        <w:rPr>
          <w:rFonts w:asciiTheme="minorHAnsi" w:hAnsiTheme="minorHAnsi"/>
          <w:sz w:val="24"/>
          <w:szCs w:val="24"/>
          <w:lang w:val="ro-RO"/>
        </w:rPr>
        <w:t xml:space="preserve"> drept de participare potrivit prevederilor Art. 4 de mai sus;</w:t>
      </w:r>
    </w:p>
    <w:p w:rsidR="00174CC0" w:rsidRPr="00FA299E" w:rsidRDefault="00174CC0" w:rsidP="00174CC0">
      <w:pPr>
        <w:widowControl w:val="0"/>
        <w:numPr>
          <w:ilvl w:val="0"/>
          <w:numId w:val="6"/>
        </w:numPr>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se va face exclusiv in perioada Campaniei;</w:t>
      </w:r>
    </w:p>
    <w:p w:rsidR="00174CC0" w:rsidRPr="00DF02F7" w:rsidRDefault="00174CC0" w:rsidP="00174CC0">
      <w:pPr>
        <w:widowControl w:val="0"/>
        <w:suppressAutoHyphens/>
        <w:ind w:left="720"/>
        <w:jc w:val="both"/>
        <w:rPr>
          <w:rFonts w:asciiTheme="minorHAnsi" w:hAnsiTheme="minorHAnsi"/>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w:t>
      </w:r>
      <w:proofErr w:type="spellStart"/>
      <w:r w:rsidRPr="00DF02F7">
        <w:rPr>
          <w:rFonts w:asciiTheme="minorHAnsi" w:hAnsiTheme="minorHAnsi"/>
          <w:b/>
          <w:sz w:val="24"/>
          <w:szCs w:val="24"/>
          <w:u w:val="single"/>
          <w:lang w:val="ro-RO"/>
        </w:rPr>
        <w:t>inscriere</w:t>
      </w:r>
      <w:proofErr w:type="spellEnd"/>
      <w:r w:rsidRPr="00DF02F7">
        <w:rPr>
          <w:rFonts w:asciiTheme="minorHAnsi" w:hAnsiTheme="minorHAnsi"/>
          <w:b/>
          <w:sz w:val="24"/>
          <w:szCs w:val="24"/>
          <w:u w:val="single"/>
          <w:lang w:val="ro-RO"/>
        </w:rPr>
        <w:t xml:space="preserve"> in </w:t>
      </w:r>
      <w:proofErr w:type="spellStart"/>
      <w:r w:rsidRPr="00DF02F7">
        <w:rPr>
          <w:rFonts w:asciiTheme="minorHAnsi" w:hAnsiTheme="minorHAnsi"/>
          <w:b/>
          <w:sz w:val="24"/>
          <w:szCs w:val="24"/>
          <w:u w:val="single"/>
          <w:lang w:val="ro-RO"/>
        </w:rPr>
        <w:t>Promotie</w:t>
      </w:r>
      <w:proofErr w:type="spellEnd"/>
      <w:r w:rsidRPr="00DF02F7">
        <w:rPr>
          <w:rFonts w:asciiTheme="minorHAnsi" w:hAnsiTheme="minorHAnsi"/>
          <w:b/>
          <w:sz w:val="24"/>
          <w:szCs w:val="24"/>
          <w:u w:val="single"/>
          <w:lang w:val="ro-RO"/>
        </w:rPr>
        <w:t xml:space="preserve"> </w:t>
      </w:r>
    </w:p>
    <w:p w:rsidR="00174CC0" w:rsidRPr="00DF02F7" w:rsidRDefault="00174CC0" w:rsidP="00174CC0">
      <w:pPr>
        <w:jc w:val="both"/>
        <w:rPr>
          <w:rFonts w:asciiTheme="minorHAnsi" w:hAnsiTheme="minorHAnsi"/>
          <w:sz w:val="24"/>
          <w:szCs w:val="24"/>
          <w:lang w:val="ro-RO"/>
        </w:rPr>
      </w:pPr>
    </w:p>
    <w:p w:rsidR="00174CC0" w:rsidRPr="008638BA" w:rsidRDefault="00174CC0" w:rsidP="00174CC0">
      <w:pPr>
        <w:pStyle w:val="ListParagraph"/>
        <w:numPr>
          <w:ilvl w:val="0"/>
          <w:numId w:val="12"/>
        </w:numPr>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se pot </w:t>
      </w:r>
      <w:proofErr w:type="spellStart"/>
      <w:r w:rsidRPr="00DF02F7">
        <w:rPr>
          <w:rFonts w:asciiTheme="minorHAnsi" w:hAnsiTheme="minorHAnsi"/>
          <w:sz w:val="24"/>
          <w:szCs w:val="24"/>
          <w:lang w:val="ro-RO"/>
        </w:rPr>
        <w:t>inscrie</w:t>
      </w:r>
      <w:proofErr w:type="spellEnd"/>
      <w:r w:rsidRPr="00DF02F7">
        <w:rPr>
          <w:rFonts w:asciiTheme="minorHAnsi" w:hAnsiTheme="minorHAnsi"/>
          <w:sz w:val="24"/>
          <w:szCs w:val="24"/>
          <w:lang w:val="ro-RO"/>
        </w:rPr>
        <w:t xml:space="preserve"> in Campanie</w:t>
      </w:r>
      <w:r>
        <w:rPr>
          <w:rFonts w:asciiTheme="minorHAnsi" w:hAnsiTheme="minorHAnsi"/>
          <w:sz w:val="24"/>
          <w:szCs w:val="24"/>
          <w:lang w:val="ro-RO"/>
        </w:rPr>
        <w:t xml:space="preserve"> in perioada </w:t>
      </w:r>
      <w:r w:rsidR="005E067A">
        <w:rPr>
          <w:rFonts w:asciiTheme="minorHAnsi" w:hAnsiTheme="minorHAnsi"/>
          <w:sz w:val="24"/>
          <w:szCs w:val="24"/>
          <w:lang w:val="ro-RO"/>
        </w:rPr>
        <w:t>17 februarie – 31 martie</w:t>
      </w:r>
      <w:r w:rsidRPr="008638BA">
        <w:rPr>
          <w:rFonts w:asciiTheme="minorHAnsi" w:hAnsiTheme="minorHAnsi"/>
          <w:sz w:val="24"/>
          <w:szCs w:val="24"/>
          <w:lang w:val="ro-RO"/>
        </w:rPr>
        <w:t xml:space="preserve">, in intervalul orar </w:t>
      </w:r>
      <w:proofErr w:type="spellStart"/>
      <w:r w:rsidRPr="008638BA">
        <w:rPr>
          <w:rFonts w:asciiTheme="minorHAnsi" w:hAnsiTheme="minorHAnsi"/>
          <w:sz w:val="24"/>
          <w:szCs w:val="24"/>
          <w:lang w:val="ro-RO"/>
        </w:rPr>
        <w:t>mentionat</w:t>
      </w:r>
      <w:proofErr w:type="spellEnd"/>
      <w:r w:rsidRPr="008638BA">
        <w:rPr>
          <w:rFonts w:asciiTheme="minorHAnsi" w:hAnsiTheme="minorHAnsi"/>
          <w:sz w:val="24"/>
          <w:szCs w:val="24"/>
          <w:lang w:val="ro-RO"/>
        </w:rPr>
        <w:t xml:space="preserve"> ma</w:t>
      </w:r>
      <w:r w:rsidR="005E067A">
        <w:rPr>
          <w:rFonts w:asciiTheme="minorHAnsi" w:hAnsiTheme="minorHAnsi"/>
          <w:sz w:val="24"/>
          <w:szCs w:val="24"/>
          <w:lang w:val="ro-RO"/>
        </w:rPr>
        <w:t xml:space="preserve">i sus, prin mijloacele </w:t>
      </w:r>
      <w:proofErr w:type="spellStart"/>
      <w:r w:rsidR="005E067A">
        <w:rPr>
          <w:rFonts w:asciiTheme="minorHAnsi" w:hAnsiTheme="minorHAnsi"/>
          <w:sz w:val="24"/>
          <w:szCs w:val="24"/>
          <w:lang w:val="ro-RO"/>
        </w:rPr>
        <w:t>mentionate</w:t>
      </w:r>
      <w:proofErr w:type="spellEnd"/>
      <w:r w:rsidR="005E067A">
        <w:rPr>
          <w:rFonts w:asciiTheme="minorHAnsi" w:hAnsiTheme="minorHAnsi"/>
          <w:sz w:val="24"/>
          <w:szCs w:val="24"/>
          <w:lang w:val="ro-RO"/>
        </w:rPr>
        <w:t xml:space="preserve"> in acest </w:t>
      </w:r>
      <w:proofErr w:type="spellStart"/>
      <w:r w:rsidR="005E067A">
        <w:rPr>
          <w:rFonts w:asciiTheme="minorHAnsi" w:hAnsiTheme="minorHAnsi"/>
          <w:sz w:val="24"/>
          <w:szCs w:val="24"/>
          <w:lang w:val="ro-RO"/>
        </w:rPr>
        <w:t>regulement</w:t>
      </w:r>
      <w:proofErr w:type="spellEnd"/>
      <w:r>
        <w:rPr>
          <w:rFonts w:asciiTheme="minorHAnsi" w:hAnsiTheme="minorHAnsi"/>
          <w:sz w:val="24"/>
          <w:szCs w:val="24"/>
        </w:rPr>
        <w:t xml:space="preserve">. </w:t>
      </w:r>
    </w:p>
    <w:p w:rsidR="005E067A" w:rsidRDefault="00174CC0" w:rsidP="00174CC0">
      <w:pPr>
        <w:pStyle w:val="ListParagraph"/>
        <w:numPr>
          <w:ilvl w:val="0"/>
          <w:numId w:val="12"/>
        </w:numPr>
        <w:jc w:val="both"/>
        <w:rPr>
          <w:rFonts w:asciiTheme="minorHAnsi" w:hAnsiTheme="minorHAnsi"/>
          <w:sz w:val="24"/>
          <w:szCs w:val="24"/>
          <w:lang w:val="ro-RO"/>
        </w:rPr>
      </w:pPr>
      <w:r w:rsidRPr="005E067A">
        <w:rPr>
          <w:rFonts w:asciiTheme="minorHAnsi" w:hAnsiTheme="minorHAnsi"/>
          <w:sz w:val="24"/>
          <w:szCs w:val="24"/>
          <w:lang w:val="ro-RO"/>
        </w:rPr>
        <w:t xml:space="preserve">Un participant se poate </w:t>
      </w:r>
      <w:proofErr w:type="spellStart"/>
      <w:r w:rsidRPr="005E067A">
        <w:rPr>
          <w:rFonts w:asciiTheme="minorHAnsi" w:hAnsiTheme="minorHAnsi"/>
          <w:sz w:val="24"/>
          <w:szCs w:val="24"/>
          <w:lang w:val="ro-RO"/>
        </w:rPr>
        <w:t>inscrie</w:t>
      </w:r>
      <w:proofErr w:type="spellEnd"/>
      <w:r w:rsidRPr="005E067A">
        <w:rPr>
          <w:rFonts w:asciiTheme="minorHAnsi" w:hAnsiTheme="minorHAnsi"/>
          <w:sz w:val="24"/>
          <w:szCs w:val="24"/>
          <w:lang w:val="ro-RO"/>
        </w:rPr>
        <w:t xml:space="preserve"> in campanie o singura data</w:t>
      </w:r>
      <w:r w:rsidR="005E067A" w:rsidRPr="005E067A">
        <w:rPr>
          <w:rFonts w:asciiTheme="minorHAnsi" w:hAnsiTheme="minorHAnsi"/>
          <w:sz w:val="24"/>
          <w:szCs w:val="24"/>
          <w:lang w:val="ro-RO"/>
        </w:rPr>
        <w:t xml:space="preserve"> pe z</w:t>
      </w:r>
      <w:r w:rsidR="005E067A">
        <w:rPr>
          <w:rFonts w:asciiTheme="minorHAnsi" w:hAnsiTheme="minorHAnsi"/>
          <w:sz w:val="24"/>
          <w:szCs w:val="24"/>
          <w:lang w:val="ro-RO"/>
        </w:rPr>
        <w:t>i.</w:t>
      </w:r>
    </w:p>
    <w:p w:rsidR="00174CC0" w:rsidRPr="005E067A" w:rsidRDefault="00174CC0" w:rsidP="00174CC0">
      <w:pPr>
        <w:pStyle w:val="ListParagraph"/>
        <w:numPr>
          <w:ilvl w:val="0"/>
          <w:numId w:val="12"/>
        </w:numPr>
        <w:jc w:val="both"/>
        <w:rPr>
          <w:rFonts w:asciiTheme="minorHAnsi" w:hAnsiTheme="minorHAnsi"/>
          <w:sz w:val="24"/>
          <w:szCs w:val="24"/>
          <w:lang w:val="ro-RO"/>
        </w:rPr>
      </w:pPr>
      <w:r w:rsidRPr="005E067A">
        <w:rPr>
          <w:rFonts w:asciiTheme="minorHAnsi" w:hAnsiTheme="minorHAnsi"/>
          <w:sz w:val="24"/>
          <w:szCs w:val="24"/>
        </w:rPr>
        <w:t xml:space="preserve">In </w:t>
      </w:r>
      <w:proofErr w:type="spellStart"/>
      <w:r w:rsidRPr="005E067A">
        <w:rPr>
          <w:rFonts w:asciiTheme="minorHAnsi" w:hAnsiTheme="minorHAnsi"/>
          <w:sz w:val="24"/>
          <w:szCs w:val="24"/>
        </w:rPr>
        <w:t>momentul</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inscrierii</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Participantul</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va</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furniza</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urmatoarele</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informatii</w:t>
      </w:r>
      <w:proofErr w:type="spellEnd"/>
      <w:r w:rsidRPr="005E067A">
        <w:rPr>
          <w:rFonts w:asciiTheme="minorHAnsi" w:hAnsiTheme="minorHAnsi"/>
          <w:sz w:val="24"/>
          <w:szCs w:val="24"/>
        </w:rPr>
        <w:t xml:space="preserve"> </w:t>
      </w:r>
      <w:proofErr w:type="spellStart"/>
      <w:r w:rsidRPr="005E067A">
        <w:rPr>
          <w:rFonts w:asciiTheme="minorHAnsi" w:hAnsiTheme="minorHAnsi"/>
          <w:sz w:val="24"/>
          <w:szCs w:val="24"/>
        </w:rPr>
        <w:t>obligatorii</w:t>
      </w:r>
      <w:proofErr w:type="spellEnd"/>
      <w:r w:rsidRPr="005E067A">
        <w:rPr>
          <w:rFonts w:asciiTheme="minorHAnsi" w:hAnsiTheme="minorHAnsi"/>
          <w:sz w:val="24"/>
          <w:szCs w:val="24"/>
        </w:rPr>
        <w:t>:</w:t>
      </w:r>
    </w:p>
    <w:p w:rsidR="00174CC0" w:rsidRPr="00DF02F7" w:rsidRDefault="00174CC0" w:rsidP="00174CC0">
      <w:pPr>
        <w:pStyle w:val="ListParagraph"/>
        <w:numPr>
          <w:ilvl w:val="1"/>
          <w:numId w:val="11"/>
        </w:numPr>
        <w:jc w:val="both"/>
        <w:rPr>
          <w:rFonts w:asciiTheme="minorHAnsi" w:hAnsiTheme="minorHAnsi"/>
          <w:sz w:val="24"/>
          <w:szCs w:val="24"/>
          <w:lang w:val="ro-RO"/>
        </w:rPr>
      </w:pPr>
      <w:proofErr w:type="spellStart"/>
      <w:r w:rsidRPr="00DF02F7">
        <w:rPr>
          <w:rFonts w:asciiTheme="minorHAnsi" w:hAnsiTheme="minorHAnsi"/>
          <w:sz w:val="24"/>
          <w:szCs w:val="24"/>
          <w:lang w:val="ro-RO"/>
        </w:rPr>
        <w:t>Numar</w:t>
      </w:r>
      <w:proofErr w:type="spellEnd"/>
      <w:r w:rsidRPr="00DF02F7">
        <w:rPr>
          <w:rFonts w:asciiTheme="minorHAnsi" w:hAnsiTheme="minorHAnsi"/>
          <w:sz w:val="24"/>
          <w:szCs w:val="24"/>
          <w:lang w:val="ro-RO"/>
        </w:rPr>
        <w:t xml:space="preserve"> de telefon mobil;</w:t>
      </w:r>
    </w:p>
    <w:p w:rsidR="00174CC0" w:rsidRPr="00DF02F7" w:rsidRDefault="00174CC0" w:rsidP="00174CC0">
      <w:pPr>
        <w:pStyle w:val="ListParagraph"/>
        <w:numPr>
          <w:ilvl w:val="1"/>
          <w:numId w:val="11"/>
        </w:numPr>
        <w:jc w:val="both"/>
        <w:rPr>
          <w:rFonts w:asciiTheme="minorHAnsi" w:hAnsiTheme="minorHAnsi"/>
          <w:sz w:val="24"/>
          <w:szCs w:val="24"/>
          <w:lang w:val="ro-RO"/>
        </w:rPr>
      </w:pPr>
      <w:r w:rsidRPr="00DF02F7">
        <w:rPr>
          <w:rFonts w:asciiTheme="minorHAnsi" w:hAnsiTheme="minorHAnsi"/>
          <w:sz w:val="24"/>
          <w:szCs w:val="24"/>
          <w:lang w:val="ro-RO"/>
        </w:rPr>
        <w:t>Nume si prenume;</w:t>
      </w:r>
    </w:p>
    <w:p w:rsidR="00174CC0" w:rsidRDefault="00174CC0" w:rsidP="00174CC0">
      <w:pPr>
        <w:pStyle w:val="ListParagraph"/>
        <w:numPr>
          <w:ilvl w:val="1"/>
          <w:numId w:val="11"/>
        </w:numPr>
        <w:jc w:val="both"/>
        <w:rPr>
          <w:rFonts w:asciiTheme="minorHAnsi" w:hAnsiTheme="minorHAnsi"/>
          <w:sz w:val="24"/>
          <w:szCs w:val="24"/>
          <w:lang w:val="ro-RO"/>
        </w:rPr>
      </w:pPr>
      <w:r w:rsidRPr="00DF02F7">
        <w:rPr>
          <w:rFonts w:asciiTheme="minorHAnsi" w:hAnsiTheme="minorHAnsi"/>
          <w:sz w:val="24"/>
          <w:szCs w:val="24"/>
          <w:lang w:val="ro-RO"/>
        </w:rPr>
        <w:t>Adresa de e-mail;</w:t>
      </w:r>
    </w:p>
    <w:p w:rsidR="00174CC0" w:rsidRDefault="00174CC0" w:rsidP="00174CC0">
      <w:pPr>
        <w:pStyle w:val="ListParagraph"/>
        <w:numPr>
          <w:ilvl w:val="1"/>
          <w:numId w:val="11"/>
        </w:numPr>
        <w:jc w:val="both"/>
        <w:rPr>
          <w:rFonts w:asciiTheme="minorHAnsi" w:hAnsiTheme="minorHAnsi"/>
          <w:sz w:val="24"/>
          <w:szCs w:val="24"/>
          <w:lang w:val="ro-RO"/>
        </w:rPr>
      </w:pPr>
      <w:r>
        <w:rPr>
          <w:rFonts w:asciiTheme="minorHAnsi" w:hAnsiTheme="minorHAnsi"/>
          <w:sz w:val="24"/>
          <w:szCs w:val="24"/>
          <w:lang w:val="ro-RO"/>
        </w:rPr>
        <w:t>CIF-</w:t>
      </w:r>
      <w:proofErr w:type="spellStart"/>
      <w:r>
        <w:rPr>
          <w:rFonts w:asciiTheme="minorHAnsi" w:hAnsiTheme="minorHAnsi"/>
          <w:sz w:val="24"/>
          <w:szCs w:val="24"/>
          <w:lang w:val="ro-RO"/>
        </w:rPr>
        <w:t>ul</w:t>
      </w:r>
      <w:proofErr w:type="spellEnd"/>
      <w:r>
        <w:rPr>
          <w:rFonts w:asciiTheme="minorHAnsi" w:hAnsiTheme="minorHAnsi"/>
          <w:sz w:val="24"/>
          <w:szCs w:val="24"/>
          <w:lang w:val="ro-RO"/>
        </w:rPr>
        <w:t xml:space="preserve"> magazinului </w:t>
      </w:r>
      <w:proofErr w:type="spellStart"/>
      <w:r>
        <w:rPr>
          <w:rFonts w:asciiTheme="minorHAnsi" w:hAnsiTheme="minorHAnsi"/>
          <w:sz w:val="24"/>
          <w:szCs w:val="24"/>
          <w:lang w:val="ro-RO"/>
        </w:rPr>
        <w:t>afisat</w:t>
      </w:r>
      <w:proofErr w:type="spellEnd"/>
      <w:r>
        <w:rPr>
          <w:rFonts w:asciiTheme="minorHAnsi" w:hAnsiTheme="minorHAnsi"/>
          <w:sz w:val="24"/>
          <w:szCs w:val="24"/>
          <w:lang w:val="ro-RO"/>
        </w:rPr>
        <w:t xml:space="preserve"> pe bonul pe care </w:t>
      </w:r>
      <w:proofErr w:type="spellStart"/>
      <w:r>
        <w:rPr>
          <w:rFonts w:asciiTheme="minorHAnsi" w:hAnsiTheme="minorHAnsi"/>
          <w:sz w:val="24"/>
          <w:szCs w:val="24"/>
          <w:lang w:val="ro-RO"/>
        </w:rPr>
        <w:t>il</w:t>
      </w:r>
      <w:proofErr w:type="spellEnd"/>
      <w:r>
        <w:rPr>
          <w:rFonts w:asciiTheme="minorHAnsi" w:hAnsiTheme="minorHAnsi"/>
          <w:sz w:val="24"/>
          <w:szCs w:val="24"/>
          <w:lang w:val="ro-RO"/>
        </w:rPr>
        <w:t xml:space="preserve"> </w:t>
      </w:r>
      <w:proofErr w:type="spellStart"/>
      <w:r>
        <w:rPr>
          <w:rFonts w:asciiTheme="minorHAnsi" w:hAnsiTheme="minorHAnsi"/>
          <w:sz w:val="24"/>
          <w:szCs w:val="24"/>
          <w:lang w:val="ro-RO"/>
        </w:rPr>
        <w:t>inscriu</w:t>
      </w:r>
      <w:proofErr w:type="spellEnd"/>
      <w:r>
        <w:rPr>
          <w:rFonts w:asciiTheme="minorHAnsi" w:hAnsiTheme="minorHAnsi"/>
          <w:sz w:val="24"/>
          <w:szCs w:val="24"/>
          <w:lang w:val="ro-RO"/>
        </w:rPr>
        <w:t xml:space="preserve"> in campanie</w:t>
      </w:r>
    </w:p>
    <w:p w:rsidR="00174CC0" w:rsidRDefault="00174CC0" w:rsidP="00174CC0">
      <w:pPr>
        <w:pStyle w:val="ListParagraph"/>
        <w:numPr>
          <w:ilvl w:val="1"/>
          <w:numId w:val="11"/>
        </w:numPr>
        <w:jc w:val="both"/>
        <w:rPr>
          <w:rFonts w:asciiTheme="minorHAnsi" w:hAnsiTheme="minorHAnsi"/>
          <w:sz w:val="24"/>
          <w:szCs w:val="24"/>
          <w:lang w:val="ro-RO"/>
        </w:rPr>
      </w:pPr>
      <w:r>
        <w:rPr>
          <w:rFonts w:asciiTheme="minorHAnsi" w:hAnsiTheme="minorHAnsi"/>
          <w:sz w:val="24"/>
          <w:szCs w:val="24"/>
          <w:lang w:val="ro-RO"/>
        </w:rPr>
        <w:t xml:space="preserve">Data bon </w:t>
      </w:r>
      <w:proofErr w:type="spellStart"/>
      <w:r>
        <w:rPr>
          <w:rFonts w:asciiTheme="minorHAnsi" w:hAnsiTheme="minorHAnsi"/>
          <w:sz w:val="24"/>
          <w:szCs w:val="24"/>
          <w:lang w:val="ro-RO"/>
        </w:rPr>
        <w:t>inscris</w:t>
      </w:r>
      <w:proofErr w:type="spellEnd"/>
      <w:r>
        <w:rPr>
          <w:rFonts w:asciiTheme="minorHAnsi" w:hAnsiTheme="minorHAnsi"/>
          <w:sz w:val="24"/>
          <w:szCs w:val="24"/>
          <w:lang w:val="ro-RO"/>
        </w:rPr>
        <w:t xml:space="preserve"> in campanie</w:t>
      </w:r>
    </w:p>
    <w:p w:rsidR="005E067A" w:rsidRDefault="00174CC0" w:rsidP="005E067A">
      <w:pPr>
        <w:pStyle w:val="ListParagraph"/>
        <w:numPr>
          <w:ilvl w:val="1"/>
          <w:numId w:val="11"/>
        </w:numPr>
        <w:jc w:val="both"/>
        <w:rPr>
          <w:rFonts w:asciiTheme="minorHAnsi" w:hAnsiTheme="minorHAnsi"/>
          <w:sz w:val="24"/>
          <w:szCs w:val="24"/>
          <w:lang w:val="ro-RO"/>
        </w:rPr>
      </w:pPr>
      <w:r>
        <w:rPr>
          <w:rFonts w:asciiTheme="minorHAnsi" w:hAnsiTheme="minorHAnsi"/>
          <w:sz w:val="24"/>
          <w:szCs w:val="24"/>
          <w:lang w:val="ro-RO"/>
        </w:rPr>
        <w:t xml:space="preserve">Suma de pe bonul </w:t>
      </w:r>
      <w:proofErr w:type="spellStart"/>
      <w:r>
        <w:rPr>
          <w:rFonts w:asciiTheme="minorHAnsi" w:hAnsiTheme="minorHAnsi"/>
          <w:sz w:val="24"/>
          <w:szCs w:val="24"/>
          <w:lang w:val="ro-RO"/>
        </w:rPr>
        <w:t>inscris</w:t>
      </w:r>
      <w:proofErr w:type="spellEnd"/>
      <w:r>
        <w:rPr>
          <w:rFonts w:asciiTheme="minorHAnsi" w:hAnsiTheme="minorHAnsi"/>
          <w:sz w:val="24"/>
          <w:szCs w:val="24"/>
          <w:lang w:val="ro-RO"/>
        </w:rPr>
        <w:t xml:space="preserve"> in campanie </w:t>
      </w:r>
    </w:p>
    <w:p w:rsidR="005E067A" w:rsidRPr="005E067A" w:rsidRDefault="005E067A" w:rsidP="005E067A">
      <w:pPr>
        <w:pStyle w:val="ListParagraph"/>
        <w:numPr>
          <w:ilvl w:val="1"/>
          <w:numId w:val="11"/>
        </w:numPr>
        <w:jc w:val="both"/>
        <w:rPr>
          <w:rFonts w:asciiTheme="minorHAnsi" w:hAnsiTheme="minorHAnsi"/>
          <w:sz w:val="24"/>
          <w:szCs w:val="24"/>
          <w:lang w:val="ro-RO"/>
        </w:rPr>
      </w:pPr>
      <w:r>
        <w:rPr>
          <w:rFonts w:asciiTheme="minorHAnsi" w:hAnsiTheme="minorHAnsi"/>
          <w:sz w:val="24"/>
          <w:szCs w:val="24"/>
          <w:lang w:val="ro-RO"/>
        </w:rPr>
        <w:t xml:space="preserve">Poza cu bonul/bonurile </w:t>
      </w:r>
      <w:proofErr w:type="spellStart"/>
      <w:r>
        <w:rPr>
          <w:rFonts w:asciiTheme="minorHAnsi" w:hAnsiTheme="minorHAnsi"/>
          <w:sz w:val="24"/>
          <w:szCs w:val="24"/>
          <w:lang w:val="ro-RO"/>
        </w:rPr>
        <w:t>inscrise</w:t>
      </w:r>
      <w:proofErr w:type="spellEnd"/>
      <w:r>
        <w:rPr>
          <w:rFonts w:asciiTheme="minorHAnsi" w:hAnsiTheme="minorHAnsi"/>
          <w:sz w:val="24"/>
          <w:szCs w:val="24"/>
          <w:lang w:val="ro-RO"/>
        </w:rPr>
        <w:t xml:space="preserve"> in campanie</w:t>
      </w:r>
    </w:p>
    <w:p w:rsidR="00174CC0" w:rsidRPr="00E91936" w:rsidRDefault="00174CC0" w:rsidP="00174CC0">
      <w:pPr>
        <w:pStyle w:val="ListParagraph"/>
        <w:numPr>
          <w:ilvl w:val="1"/>
          <w:numId w:val="11"/>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rsidR="00174CC0" w:rsidRPr="005E067A" w:rsidRDefault="00174CC0" w:rsidP="00174CC0">
      <w:pPr>
        <w:pStyle w:val="ListParagraph"/>
        <w:numPr>
          <w:ilvl w:val="1"/>
          <w:numId w:val="11"/>
        </w:numPr>
        <w:jc w:val="both"/>
        <w:rPr>
          <w:rFonts w:asciiTheme="minorHAnsi" w:hAnsiTheme="minorHAnsi"/>
          <w:sz w:val="24"/>
          <w:szCs w:val="24"/>
          <w:lang w:val="ro-RO"/>
        </w:rPr>
      </w:pPr>
      <w:r>
        <w:rPr>
          <w:rFonts w:asciiTheme="minorHAnsi" w:hAnsiTheme="minorHAnsi"/>
          <w:sz w:val="24"/>
          <w:szCs w:val="24"/>
          <w:lang w:val="ro-RO"/>
        </w:rPr>
        <w:t>Bifa „</w:t>
      </w:r>
      <w:r>
        <w:rPr>
          <w:rFonts w:asciiTheme="minorHAnsi" w:hAnsiTheme="minorHAnsi"/>
          <w:i/>
          <w:sz w:val="24"/>
          <w:szCs w:val="24"/>
          <w:lang w:val="ro-RO"/>
        </w:rPr>
        <w:t>Am peste 18 ani”.</w:t>
      </w:r>
    </w:p>
    <w:p w:rsidR="005E067A" w:rsidRPr="00FA299E" w:rsidRDefault="005E067A" w:rsidP="00174CC0">
      <w:pPr>
        <w:pStyle w:val="ListParagraph"/>
        <w:numPr>
          <w:ilvl w:val="1"/>
          <w:numId w:val="11"/>
        </w:numPr>
        <w:jc w:val="both"/>
        <w:rPr>
          <w:rFonts w:asciiTheme="minorHAnsi" w:hAnsiTheme="minorHAnsi"/>
          <w:sz w:val="24"/>
          <w:szCs w:val="24"/>
          <w:lang w:val="ro-RO"/>
        </w:rPr>
      </w:pPr>
      <w:r>
        <w:rPr>
          <w:rFonts w:asciiTheme="minorHAnsi" w:hAnsiTheme="minorHAnsi"/>
          <w:iCs/>
          <w:sz w:val="24"/>
          <w:szCs w:val="24"/>
          <w:lang w:val="ro-RO"/>
        </w:rPr>
        <w:t xml:space="preserve">Bifa </w:t>
      </w:r>
      <w:r>
        <w:rPr>
          <w:rFonts w:asciiTheme="minorHAnsi" w:hAnsiTheme="minorHAnsi"/>
          <w:iCs/>
          <w:sz w:val="24"/>
          <w:szCs w:val="24"/>
        </w:rPr>
        <w:t>“</w:t>
      </w:r>
      <w:proofErr w:type="spellStart"/>
      <w:r>
        <w:rPr>
          <w:rFonts w:asciiTheme="minorHAnsi" w:hAnsiTheme="minorHAnsi"/>
          <w:iCs/>
          <w:sz w:val="24"/>
          <w:szCs w:val="24"/>
        </w:rPr>
        <w:t>Urmaresc</w:t>
      </w:r>
      <w:proofErr w:type="spellEnd"/>
      <w:r>
        <w:rPr>
          <w:rFonts w:asciiTheme="minorHAnsi" w:hAnsiTheme="minorHAnsi"/>
          <w:iCs/>
          <w:sz w:val="24"/>
          <w:szCs w:val="24"/>
        </w:rPr>
        <w:t xml:space="preserve"> </w:t>
      </w:r>
      <w:proofErr w:type="spellStart"/>
      <w:r>
        <w:rPr>
          <w:rFonts w:asciiTheme="minorHAnsi" w:hAnsiTheme="minorHAnsi"/>
          <w:iCs/>
          <w:sz w:val="24"/>
          <w:szCs w:val="24"/>
        </w:rPr>
        <w:t>Electroputere</w:t>
      </w:r>
      <w:proofErr w:type="spellEnd"/>
      <w:r>
        <w:rPr>
          <w:rFonts w:asciiTheme="minorHAnsi" w:hAnsiTheme="minorHAnsi"/>
          <w:iCs/>
          <w:sz w:val="24"/>
          <w:szCs w:val="24"/>
        </w:rPr>
        <w:t xml:space="preserve"> Mall pe Instagram”</w:t>
      </w:r>
    </w:p>
    <w:p w:rsidR="00174CC0" w:rsidRPr="00FA299E" w:rsidRDefault="00174CC0" w:rsidP="00174CC0">
      <w:pPr>
        <w:jc w:val="both"/>
        <w:rPr>
          <w:rFonts w:asciiTheme="minorHAnsi" w:hAnsiTheme="minorHAnsi" w:cs="Calibri"/>
          <w:i/>
          <w:iCs/>
          <w:sz w:val="24"/>
          <w:szCs w:val="24"/>
          <w:lang w:val="sv-SE"/>
        </w:rPr>
      </w:pPr>
    </w:p>
    <w:p w:rsidR="00174CC0" w:rsidRPr="00DF02F7" w:rsidRDefault="00174CC0" w:rsidP="00174CC0">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 xml:space="preserve">Nu </w:t>
      </w:r>
      <w:proofErr w:type="spellStart"/>
      <w:r w:rsidRPr="00DF02F7">
        <w:rPr>
          <w:rFonts w:asciiTheme="minorHAnsi" w:hAnsiTheme="minorHAnsi" w:cs="Calibri"/>
          <w:b/>
          <w:sz w:val="24"/>
          <w:szCs w:val="24"/>
        </w:rPr>
        <w:t>vor</w:t>
      </w:r>
      <w:proofErr w:type="spellEnd"/>
      <w:r w:rsidRPr="00DF02F7">
        <w:rPr>
          <w:rFonts w:asciiTheme="minorHAnsi" w:hAnsiTheme="minorHAnsi" w:cs="Calibri"/>
          <w:b/>
          <w:sz w:val="24"/>
          <w:szCs w:val="24"/>
        </w:rPr>
        <w:t xml:space="preserve"> fi </w:t>
      </w:r>
      <w:proofErr w:type="spellStart"/>
      <w:r w:rsidRPr="00DF02F7">
        <w:rPr>
          <w:rFonts w:asciiTheme="minorHAnsi" w:hAnsiTheme="minorHAnsi" w:cs="Calibri"/>
          <w:b/>
          <w:sz w:val="24"/>
          <w:szCs w:val="24"/>
        </w:rPr>
        <w:t>luate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considerare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inscrierile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transmise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urmatoarele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conditii</w:t>
      </w:r>
      <w:proofErr w:type="spellEnd"/>
      <w:r w:rsidRPr="00DF02F7">
        <w:rPr>
          <w:rFonts w:asciiTheme="minorHAnsi" w:hAnsiTheme="minorHAnsi" w:cs="Calibri"/>
          <w:b/>
          <w:sz w:val="24"/>
          <w:szCs w:val="24"/>
        </w:rPr>
        <w:t>:</w:t>
      </w:r>
    </w:p>
    <w:p w:rsidR="00174CC0" w:rsidRPr="00DF02F7" w:rsidRDefault="00174CC0" w:rsidP="00174CC0">
      <w:pPr>
        <w:widowControl w:val="0"/>
        <w:numPr>
          <w:ilvl w:val="0"/>
          <w:numId w:val="13"/>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sunt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in afara </w:t>
      </w:r>
      <w:proofErr w:type="spellStart"/>
      <w:r w:rsidRPr="00DF02F7">
        <w:rPr>
          <w:rFonts w:asciiTheme="minorHAnsi" w:hAnsiTheme="minorHAnsi" w:cs="Calibri"/>
          <w:sz w:val="24"/>
          <w:szCs w:val="24"/>
        </w:rPr>
        <w:t>perioadei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Campaniei</w:t>
      </w:r>
      <w:proofErr w:type="spellEnd"/>
      <w:r w:rsidRPr="00DF02F7">
        <w:rPr>
          <w:rFonts w:asciiTheme="minorHAnsi" w:hAnsiTheme="minorHAnsi" w:cs="Calibri"/>
          <w:sz w:val="24"/>
          <w:szCs w:val="24"/>
        </w:rPr>
        <w:t>;</w:t>
      </w:r>
    </w:p>
    <w:p w:rsidR="00174CC0" w:rsidRPr="00DF02F7" w:rsidRDefault="00174CC0" w:rsidP="00174CC0">
      <w:pPr>
        <w:widowControl w:val="0"/>
        <w:numPr>
          <w:ilvl w:val="0"/>
          <w:numId w:val="13"/>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w:t>
      </w:r>
      <w:proofErr w:type="spellStart"/>
      <w:r w:rsidRPr="00DF02F7">
        <w:rPr>
          <w:rFonts w:asciiTheme="minorHAnsi" w:hAnsiTheme="minorHAnsi" w:cs="Calibri"/>
          <w:sz w:val="24"/>
          <w:szCs w:val="24"/>
        </w:rPr>
        <w:t>participantii</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ofera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toate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datele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necesare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completarea</w:t>
      </w:r>
      <w:proofErr w:type="spellEnd"/>
      <w:r w:rsidRPr="00DF02F7">
        <w:rPr>
          <w:rFonts w:asciiTheme="minorHAnsi" w:hAnsiTheme="minorHAnsi" w:cs="Calibri"/>
          <w:sz w:val="24"/>
          <w:szCs w:val="24"/>
        </w:rPr>
        <w:t xml:space="preserve"> integral a </w:t>
      </w:r>
      <w:proofErr w:type="spellStart"/>
      <w:r w:rsidRPr="00DF02F7">
        <w:rPr>
          <w:rFonts w:asciiTheme="minorHAnsi" w:hAnsiTheme="minorHAnsi" w:cs="Calibri"/>
          <w:sz w:val="24"/>
          <w:szCs w:val="24"/>
        </w:rPr>
        <w:t>formularului</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
    <w:p w:rsidR="00174CC0" w:rsidRPr="00DF02F7" w:rsidRDefault="00174CC0" w:rsidP="00174CC0">
      <w:pPr>
        <w:widowControl w:val="0"/>
        <w:numPr>
          <w:ilvl w:val="0"/>
          <w:numId w:val="13"/>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sz w:val="24"/>
          <w:szCs w:val="24"/>
        </w:rPr>
        <w:t xml:space="preserve">Daca </w:t>
      </w:r>
      <w:proofErr w:type="spellStart"/>
      <w:r w:rsidRPr="00DF02F7">
        <w:rPr>
          <w:rFonts w:asciiTheme="minorHAnsi" w:hAnsiTheme="minorHAnsi" w:cs="Calibri"/>
          <w:b/>
          <w:bCs/>
          <w:i/>
          <w:iCs/>
          <w:sz w:val="24"/>
          <w:szCs w:val="24"/>
        </w:rPr>
        <w:t>Participantii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folosesc</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numere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nevalabile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nealocate</w:t>
      </w:r>
      <w:proofErr w:type="spellEnd"/>
      <w:r w:rsidRPr="00DF02F7">
        <w:rPr>
          <w:rFonts w:asciiTheme="minorHAnsi" w:hAnsiTheme="minorHAnsi" w:cs="Calibri"/>
          <w:sz w:val="24"/>
          <w:szCs w:val="24"/>
        </w:rPr>
        <w:t xml:space="preserve">, care nu pot fi </w:t>
      </w:r>
      <w:proofErr w:type="spellStart"/>
      <w:r w:rsidRPr="00DF02F7">
        <w:rPr>
          <w:rFonts w:asciiTheme="minorHAnsi" w:hAnsiTheme="minorHAnsi" w:cs="Calibri"/>
          <w:sz w:val="24"/>
          <w:szCs w:val="24"/>
        </w:rPr>
        <w:t>identificate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apartin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uneia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retelele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telefonie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mobila</w:t>
      </w:r>
      <w:proofErr w:type="spellEnd"/>
      <w:r w:rsidRPr="00DF02F7">
        <w:rPr>
          <w:rFonts w:asciiTheme="minorHAnsi" w:hAnsiTheme="minorHAnsi" w:cs="Calibri"/>
          <w:sz w:val="24"/>
          <w:szCs w:val="24"/>
        </w:rPr>
        <w:t>;</w:t>
      </w:r>
    </w:p>
    <w:p w:rsidR="00174CC0" w:rsidRPr="00267646" w:rsidRDefault="00174CC0" w:rsidP="00174CC0">
      <w:pPr>
        <w:widowControl w:val="0"/>
        <w:numPr>
          <w:ilvl w:val="0"/>
          <w:numId w:val="13"/>
        </w:numPr>
        <w:overflowPunct w:val="0"/>
        <w:autoSpaceDE w:val="0"/>
        <w:autoSpaceDN w:val="0"/>
        <w:adjustRightInd w:val="0"/>
        <w:spacing w:line="360" w:lineRule="auto"/>
        <w:ind w:left="360" w:firstLine="0"/>
        <w:jc w:val="both"/>
        <w:rPr>
          <w:rFonts w:asciiTheme="minorHAnsi" w:hAnsiTheme="minorHAnsi" w:cs="Calibri"/>
          <w:sz w:val="24"/>
          <w:szCs w:val="24"/>
        </w:rPr>
      </w:pPr>
      <w:r w:rsidRPr="00DF02F7">
        <w:rPr>
          <w:rFonts w:asciiTheme="minorHAnsi" w:hAnsiTheme="minorHAnsi" w:cs="Calibri"/>
          <w:bCs/>
          <w:iCs/>
          <w:sz w:val="24"/>
          <w:szCs w:val="24"/>
        </w:rPr>
        <w:t xml:space="preserve">Daca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tentative de </w:t>
      </w:r>
      <w:proofErr w:type="spellStart"/>
      <w:r w:rsidRPr="00DF02F7">
        <w:rPr>
          <w:rFonts w:asciiTheme="minorHAnsi" w:hAnsiTheme="minorHAnsi" w:cs="Calibri"/>
          <w:sz w:val="24"/>
          <w:szCs w:val="24"/>
        </w:rPr>
        <w:t>frauda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alte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modalitati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echipamente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electronice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software </w:t>
      </w:r>
      <w:proofErr w:type="spellStart"/>
      <w:r w:rsidRPr="00DF02F7">
        <w:rPr>
          <w:rFonts w:asciiTheme="minorHAnsi" w:hAnsiTheme="minorHAnsi" w:cs="Calibri"/>
          <w:sz w:val="24"/>
          <w:szCs w:val="24"/>
        </w:rPr>
        <w:t>decat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cele</w:t>
      </w:r>
      <w:proofErr w:type="spellEnd"/>
      <w:r w:rsidRPr="00DF02F7">
        <w:rPr>
          <w:rFonts w:asciiTheme="minorHAnsi" w:hAnsiTheme="minorHAnsi" w:cs="Calibri"/>
          <w:sz w:val="24"/>
          <w:szCs w:val="24"/>
        </w:rPr>
        <w:t xml:space="preserve"> indicate de </w:t>
      </w:r>
      <w:proofErr w:type="spellStart"/>
      <w:r w:rsidRPr="00DF02F7">
        <w:rPr>
          <w:rFonts w:asciiTheme="minorHAnsi" w:hAnsiTheme="minorHAnsi" w:cs="Calibri"/>
          <w:sz w:val="24"/>
          <w:szCs w:val="24"/>
        </w:rPr>
        <w:t>catre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Organizator</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efectuate</w:t>
      </w:r>
      <w:proofErr w:type="spellEnd"/>
      <w:r w:rsidRPr="00DF02F7">
        <w:rPr>
          <w:rFonts w:asciiTheme="minorHAnsi" w:hAnsiTheme="minorHAnsi" w:cs="Calibri"/>
          <w:sz w:val="24"/>
          <w:szCs w:val="24"/>
        </w:rPr>
        <w:t xml:space="preserve"> cu </w:t>
      </w:r>
      <w:proofErr w:type="spellStart"/>
      <w:r w:rsidRPr="00DF02F7">
        <w:rPr>
          <w:rFonts w:asciiTheme="minorHAnsi" w:hAnsiTheme="minorHAnsi" w:cs="Calibri"/>
          <w:sz w:val="24"/>
          <w:szCs w:val="24"/>
        </w:rPr>
        <w:t>nerespectarea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conditiile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termenii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Regulamentului</w:t>
      </w:r>
      <w:proofErr w:type="spellEnd"/>
      <w:r w:rsidRPr="00DF02F7">
        <w:rPr>
          <w:rFonts w:asciiTheme="minorHAnsi" w:hAnsiTheme="minorHAnsi" w:cs="Calibri"/>
          <w:bCs/>
          <w:i/>
          <w:iCs/>
          <w:sz w:val="24"/>
          <w:szCs w:val="24"/>
        </w:rPr>
        <w:t>.</w:t>
      </w: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7 – Premiile Campaniei </w:t>
      </w:r>
      <w:proofErr w:type="spellStart"/>
      <w:r w:rsidRPr="00DF02F7">
        <w:rPr>
          <w:rFonts w:asciiTheme="minorHAnsi" w:hAnsiTheme="minorHAnsi"/>
          <w:b/>
          <w:sz w:val="24"/>
          <w:szCs w:val="24"/>
          <w:u w:val="single"/>
          <w:lang w:val="ro-RO"/>
        </w:rPr>
        <w:t>Promotionale</w:t>
      </w:r>
      <w:proofErr w:type="spellEnd"/>
    </w:p>
    <w:p w:rsidR="00174CC0" w:rsidRPr="00DF02F7" w:rsidRDefault="00174CC0" w:rsidP="00174CC0">
      <w:pPr>
        <w:jc w:val="both"/>
        <w:rPr>
          <w:rFonts w:asciiTheme="minorHAnsi" w:hAnsiTheme="minorHAnsi"/>
          <w:sz w:val="24"/>
          <w:szCs w:val="24"/>
          <w:lang w:val="ro-RO"/>
        </w:rPr>
      </w:pPr>
    </w:p>
    <w:p w:rsidR="00174CC0" w:rsidRPr="00DF02F7" w:rsidRDefault="00174CC0" w:rsidP="00174CC0">
      <w:pPr>
        <w:widowControl w:val="0"/>
        <w:numPr>
          <w:ilvl w:val="0"/>
          <w:numId w:val="7"/>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Premiile oferite pentru in cadrul prezentei Campanii </w:t>
      </w:r>
      <w:proofErr w:type="spellStart"/>
      <w:r w:rsidRPr="00DF02F7">
        <w:rPr>
          <w:rFonts w:asciiTheme="minorHAnsi" w:hAnsiTheme="minorHAnsi"/>
          <w:sz w:val="24"/>
          <w:szCs w:val="24"/>
          <w:lang w:val="ro-RO"/>
        </w:rPr>
        <w:t>Promotionale</w:t>
      </w:r>
      <w:proofErr w:type="spellEnd"/>
      <w:r w:rsidRPr="00DF02F7">
        <w:rPr>
          <w:rFonts w:asciiTheme="minorHAnsi" w:hAnsiTheme="minorHAnsi"/>
          <w:sz w:val="24"/>
          <w:szCs w:val="24"/>
          <w:lang w:val="ro-RO"/>
        </w:rPr>
        <w:t xml:space="preserve"> sunt </w:t>
      </w:r>
      <w:proofErr w:type="spellStart"/>
      <w:r w:rsidRPr="00DF02F7">
        <w:rPr>
          <w:rFonts w:asciiTheme="minorHAnsi" w:hAnsiTheme="minorHAnsi"/>
          <w:sz w:val="24"/>
          <w:szCs w:val="24"/>
          <w:lang w:val="ro-RO"/>
        </w:rPr>
        <w:t>urmatoarele</w:t>
      </w:r>
      <w:proofErr w:type="spellEnd"/>
      <w:r w:rsidRPr="00DF02F7">
        <w:rPr>
          <w:rFonts w:asciiTheme="minorHAnsi" w:hAnsiTheme="minorHAnsi"/>
          <w:sz w:val="24"/>
          <w:szCs w:val="24"/>
          <w:lang w:val="ro-RO"/>
        </w:rPr>
        <w:t>:</w:t>
      </w:r>
    </w:p>
    <w:p w:rsidR="00174CC0" w:rsidRPr="00DF02F7" w:rsidRDefault="00174CC0" w:rsidP="00174CC0">
      <w:pPr>
        <w:widowControl w:val="0"/>
        <w:suppressAutoHyphens/>
        <w:jc w:val="both"/>
        <w:rPr>
          <w:rFonts w:asciiTheme="minorHAnsi" w:hAnsiTheme="minorHAnsi"/>
          <w:sz w:val="24"/>
          <w:szCs w:val="24"/>
          <w:lang w:val="ro-RO"/>
        </w:r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0"/>
        <w:gridCol w:w="992"/>
        <w:gridCol w:w="1843"/>
        <w:gridCol w:w="2115"/>
      </w:tblGrid>
      <w:tr w:rsidR="00174CC0" w:rsidRPr="00470E9F" w:rsidTr="004A1673">
        <w:trPr>
          <w:trHeight w:val="438"/>
        </w:trPr>
        <w:tc>
          <w:tcPr>
            <w:tcW w:w="5250" w:type="dxa"/>
            <w:vAlign w:val="center"/>
          </w:tcPr>
          <w:p w:rsidR="00174CC0" w:rsidRPr="00470E9F" w:rsidRDefault="00174CC0" w:rsidP="006C2056">
            <w:pPr>
              <w:snapToGrid w:val="0"/>
              <w:jc w:val="both"/>
              <w:rPr>
                <w:rFonts w:asciiTheme="minorHAnsi" w:hAnsiTheme="minorHAnsi"/>
                <w:b/>
                <w:bCs/>
                <w:sz w:val="24"/>
                <w:szCs w:val="24"/>
                <w:lang w:val="ro-RO"/>
              </w:rPr>
            </w:pPr>
            <w:bookmarkStart w:id="0" w:name="_Hlk531952905"/>
          </w:p>
          <w:p w:rsidR="00174CC0" w:rsidRPr="00470E9F" w:rsidRDefault="00174CC0" w:rsidP="006C2056">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992" w:type="dxa"/>
            <w:vAlign w:val="center"/>
          </w:tcPr>
          <w:p w:rsidR="00174CC0" w:rsidRPr="00470E9F" w:rsidRDefault="00174CC0" w:rsidP="006C2056">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rsidR="00174CC0" w:rsidRPr="00470E9F" w:rsidRDefault="00174CC0" w:rsidP="006C2056">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43" w:type="dxa"/>
            <w:vAlign w:val="center"/>
          </w:tcPr>
          <w:p w:rsidR="00174CC0" w:rsidRPr="00470E9F" w:rsidRDefault="00174CC0" w:rsidP="006C2056">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sidR="004A1673">
              <w:rPr>
                <w:rFonts w:asciiTheme="minorHAnsi" w:hAnsiTheme="minorHAnsi"/>
                <w:b/>
                <w:bCs/>
                <w:sz w:val="24"/>
                <w:szCs w:val="24"/>
                <w:lang w:val="ro-RO"/>
              </w:rPr>
              <w:t>RON</w:t>
            </w:r>
            <w:r w:rsidRPr="00470E9F">
              <w:rPr>
                <w:rFonts w:asciiTheme="minorHAnsi" w:hAnsiTheme="minorHAnsi"/>
                <w:b/>
                <w:bCs/>
                <w:sz w:val="24"/>
                <w:szCs w:val="24"/>
                <w:lang w:val="ro-RO"/>
              </w:rPr>
              <w:t>)</w:t>
            </w:r>
          </w:p>
        </w:tc>
        <w:tc>
          <w:tcPr>
            <w:tcW w:w="2115" w:type="dxa"/>
            <w:vAlign w:val="center"/>
          </w:tcPr>
          <w:p w:rsidR="00174CC0" w:rsidRPr="00470E9F" w:rsidRDefault="00174CC0" w:rsidP="004A1673">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totala estimata</w:t>
            </w:r>
            <w:r w:rsidR="00D26CA1">
              <w:rPr>
                <w:rFonts w:asciiTheme="minorHAnsi" w:hAnsiTheme="minorHAnsi"/>
                <w:b/>
                <w:bCs/>
                <w:sz w:val="24"/>
                <w:szCs w:val="24"/>
                <w:lang w:val="ro-RO"/>
              </w:rPr>
              <w:t xml:space="preserve"> (</w:t>
            </w:r>
            <w:r w:rsidR="004A1673">
              <w:rPr>
                <w:rFonts w:asciiTheme="minorHAnsi" w:hAnsiTheme="minorHAnsi"/>
                <w:b/>
                <w:bCs/>
                <w:sz w:val="24"/>
                <w:szCs w:val="24"/>
                <w:lang w:val="ro-RO"/>
              </w:rPr>
              <w:t>RON</w:t>
            </w:r>
            <w:r w:rsidR="00D26CA1">
              <w:rPr>
                <w:rFonts w:asciiTheme="minorHAnsi" w:hAnsiTheme="minorHAnsi"/>
                <w:b/>
                <w:bCs/>
                <w:sz w:val="24"/>
                <w:szCs w:val="24"/>
                <w:lang w:val="ro-RO"/>
              </w:rPr>
              <w:t>)</w:t>
            </w:r>
          </w:p>
          <w:p w:rsidR="00174CC0" w:rsidRPr="00470E9F" w:rsidRDefault="00174CC0" w:rsidP="004A1673">
            <w:pPr>
              <w:jc w:val="center"/>
              <w:rPr>
                <w:rFonts w:asciiTheme="minorHAnsi" w:hAnsiTheme="minorHAnsi"/>
                <w:b/>
                <w:bCs/>
                <w:sz w:val="24"/>
                <w:szCs w:val="24"/>
                <w:lang w:val="ro-RO"/>
              </w:rPr>
            </w:pPr>
          </w:p>
        </w:tc>
      </w:tr>
      <w:tr w:rsidR="00174CC0" w:rsidRPr="00470E9F" w:rsidTr="004A1673">
        <w:trPr>
          <w:trHeight w:val="343"/>
        </w:trPr>
        <w:tc>
          <w:tcPr>
            <w:tcW w:w="5250" w:type="dxa"/>
            <w:vAlign w:val="center"/>
          </w:tcPr>
          <w:p w:rsidR="00174CC0" w:rsidRPr="00470E9F" w:rsidRDefault="00D26CA1" w:rsidP="006C2056">
            <w:pPr>
              <w:snapToGrid w:val="0"/>
              <w:jc w:val="both"/>
              <w:rPr>
                <w:rFonts w:asciiTheme="minorHAnsi" w:hAnsiTheme="minorHAnsi"/>
                <w:bCs/>
                <w:sz w:val="24"/>
                <w:szCs w:val="24"/>
                <w:lang w:val="ro-RO"/>
              </w:rPr>
            </w:pPr>
            <w:proofErr w:type="spellStart"/>
            <w:r>
              <w:rPr>
                <w:rFonts w:asciiTheme="minorHAnsi" w:hAnsiTheme="minorHAnsi"/>
                <w:bCs/>
                <w:sz w:val="24"/>
                <w:szCs w:val="24"/>
                <w:lang w:val="ro-RO"/>
              </w:rPr>
              <w:t>Masina</w:t>
            </w:r>
            <w:proofErr w:type="spellEnd"/>
            <w:r>
              <w:rPr>
                <w:rFonts w:asciiTheme="minorHAnsi" w:hAnsiTheme="minorHAnsi"/>
                <w:bCs/>
                <w:sz w:val="24"/>
                <w:szCs w:val="24"/>
                <w:lang w:val="ro-RO"/>
              </w:rPr>
              <w:t xml:space="preserve"> Ford PUMA Gen-E </w:t>
            </w:r>
          </w:p>
        </w:tc>
        <w:tc>
          <w:tcPr>
            <w:tcW w:w="992" w:type="dxa"/>
            <w:vAlign w:val="center"/>
          </w:tcPr>
          <w:p w:rsidR="00174CC0" w:rsidRPr="00470E9F" w:rsidRDefault="00D26CA1" w:rsidP="006C2056">
            <w:pPr>
              <w:snapToGrid w:val="0"/>
              <w:jc w:val="center"/>
              <w:rPr>
                <w:rFonts w:asciiTheme="minorHAnsi" w:hAnsiTheme="minorHAnsi"/>
                <w:sz w:val="24"/>
                <w:szCs w:val="24"/>
                <w:lang w:val="ro-RO"/>
              </w:rPr>
            </w:pPr>
            <w:r>
              <w:rPr>
                <w:rFonts w:asciiTheme="minorHAnsi" w:hAnsiTheme="minorHAnsi"/>
                <w:sz w:val="24"/>
                <w:szCs w:val="24"/>
                <w:lang w:val="ro-RO"/>
              </w:rPr>
              <w:t>1</w:t>
            </w:r>
          </w:p>
        </w:tc>
        <w:tc>
          <w:tcPr>
            <w:tcW w:w="1843" w:type="dxa"/>
            <w:vAlign w:val="center"/>
          </w:tcPr>
          <w:p w:rsidR="00174CC0" w:rsidRPr="00470E9F" w:rsidRDefault="004A1673" w:rsidP="006C2056">
            <w:pPr>
              <w:jc w:val="center"/>
              <w:rPr>
                <w:rFonts w:asciiTheme="minorHAnsi" w:hAnsiTheme="minorHAnsi"/>
                <w:sz w:val="24"/>
                <w:szCs w:val="24"/>
                <w:lang w:val="ro-RO"/>
              </w:rPr>
            </w:pPr>
            <w:r>
              <w:rPr>
                <w:rFonts w:asciiTheme="minorHAnsi" w:hAnsiTheme="minorHAnsi"/>
                <w:sz w:val="24"/>
                <w:szCs w:val="24"/>
                <w:lang w:val="ro-RO"/>
              </w:rPr>
              <w:t>124.500</w:t>
            </w:r>
          </w:p>
        </w:tc>
        <w:tc>
          <w:tcPr>
            <w:tcW w:w="2115" w:type="dxa"/>
            <w:vAlign w:val="center"/>
          </w:tcPr>
          <w:p w:rsidR="004A1673" w:rsidRPr="00470E9F" w:rsidRDefault="004A1673" w:rsidP="004A1673">
            <w:pPr>
              <w:jc w:val="center"/>
              <w:rPr>
                <w:rFonts w:asciiTheme="minorHAnsi" w:hAnsiTheme="minorHAnsi"/>
                <w:sz w:val="24"/>
                <w:szCs w:val="24"/>
                <w:lang w:val="ro-RO"/>
              </w:rPr>
            </w:pPr>
            <w:r>
              <w:rPr>
                <w:rFonts w:asciiTheme="minorHAnsi" w:hAnsiTheme="minorHAnsi"/>
                <w:sz w:val="24"/>
                <w:szCs w:val="24"/>
                <w:lang w:val="ro-RO"/>
              </w:rPr>
              <w:t>124.500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Suport telefon</w:t>
            </w:r>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140</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18</w:t>
            </w:r>
          </w:p>
        </w:tc>
        <w:tc>
          <w:tcPr>
            <w:tcW w:w="2115" w:type="dxa"/>
            <w:vAlign w:val="center"/>
          </w:tcPr>
          <w:p w:rsidR="00D26CA1" w:rsidRDefault="004A1673" w:rsidP="004A1673">
            <w:pPr>
              <w:jc w:val="center"/>
              <w:rPr>
                <w:rFonts w:asciiTheme="minorHAnsi" w:hAnsiTheme="minorHAnsi"/>
                <w:sz w:val="24"/>
                <w:szCs w:val="24"/>
                <w:lang w:val="ro-RO"/>
              </w:rPr>
            </w:pPr>
            <w:r>
              <w:rPr>
                <w:rFonts w:asciiTheme="minorHAnsi" w:hAnsiTheme="minorHAnsi"/>
                <w:sz w:val="24"/>
                <w:szCs w:val="24"/>
                <w:lang w:val="ro-RO"/>
              </w:rPr>
              <w:t>2520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Cana termica</w:t>
            </w:r>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200</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20</w:t>
            </w:r>
          </w:p>
        </w:tc>
        <w:tc>
          <w:tcPr>
            <w:tcW w:w="2115" w:type="dxa"/>
            <w:vAlign w:val="center"/>
          </w:tcPr>
          <w:p w:rsidR="00D26CA1" w:rsidRDefault="004A1673" w:rsidP="004A1673">
            <w:pPr>
              <w:jc w:val="center"/>
              <w:rPr>
                <w:rFonts w:asciiTheme="minorHAnsi" w:hAnsiTheme="minorHAnsi"/>
                <w:sz w:val="24"/>
                <w:szCs w:val="24"/>
                <w:lang w:val="ro-RO"/>
              </w:rPr>
            </w:pPr>
            <w:r>
              <w:rPr>
                <w:rFonts w:asciiTheme="minorHAnsi" w:hAnsiTheme="minorHAnsi"/>
                <w:sz w:val="24"/>
                <w:szCs w:val="24"/>
                <w:lang w:val="ro-RO"/>
              </w:rPr>
              <w:t>4000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Organizator portbagaj</w:t>
            </w:r>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72</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55</w:t>
            </w:r>
          </w:p>
        </w:tc>
        <w:tc>
          <w:tcPr>
            <w:tcW w:w="2115" w:type="dxa"/>
            <w:vAlign w:val="center"/>
          </w:tcPr>
          <w:p w:rsidR="00D26CA1" w:rsidRDefault="004A1673" w:rsidP="004A1673">
            <w:pPr>
              <w:jc w:val="center"/>
              <w:rPr>
                <w:rFonts w:asciiTheme="minorHAnsi" w:hAnsiTheme="minorHAnsi"/>
                <w:sz w:val="24"/>
                <w:szCs w:val="24"/>
                <w:lang w:val="ro-RO"/>
              </w:rPr>
            </w:pPr>
            <w:r>
              <w:rPr>
                <w:rFonts w:asciiTheme="minorHAnsi" w:hAnsiTheme="minorHAnsi"/>
                <w:sz w:val="24"/>
                <w:szCs w:val="24"/>
                <w:lang w:val="ro-RO"/>
              </w:rPr>
              <w:t>3960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 xml:space="preserve">Aspirator </w:t>
            </w:r>
            <w:proofErr w:type="spellStart"/>
            <w:r>
              <w:rPr>
                <w:rFonts w:asciiTheme="minorHAnsi" w:hAnsiTheme="minorHAnsi"/>
                <w:bCs/>
                <w:sz w:val="24"/>
                <w:szCs w:val="24"/>
                <w:lang w:val="ro-RO"/>
              </w:rPr>
              <w:t>masina</w:t>
            </w:r>
            <w:proofErr w:type="spellEnd"/>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24</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180</w:t>
            </w:r>
          </w:p>
        </w:tc>
        <w:tc>
          <w:tcPr>
            <w:tcW w:w="2115" w:type="dxa"/>
            <w:vAlign w:val="center"/>
          </w:tcPr>
          <w:p w:rsidR="00D26CA1" w:rsidRDefault="004A1673" w:rsidP="004A1673">
            <w:pPr>
              <w:jc w:val="center"/>
              <w:rPr>
                <w:rFonts w:asciiTheme="minorHAnsi" w:hAnsiTheme="minorHAnsi"/>
                <w:sz w:val="24"/>
                <w:szCs w:val="24"/>
                <w:lang w:val="ro-RO"/>
              </w:rPr>
            </w:pPr>
            <w:r>
              <w:rPr>
                <w:rFonts w:asciiTheme="minorHAnsi" w:hAnsiTheme="minorHAnsi"/>
                <w:sz w:val="24"/>
                <w:szCs w:val="24"/>
                <w:lang w:val="ro-RO"/>
              </w:rPr>
              <w:t>4320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proofErr w:type="spellStart"/>
            <w:r>
              <w:rPr>
                <w:rFonts w:asciiTheme="minorHAnsi" w:hAnsiTheme="minorHAnsi"/>
                <w:bCs/>
                <w:sz w:val="24"/>
                <w:szCs w:val="24"/>
                <w:lang w:val="ro-RO"/>
              </w:rPr>
              <w:t>Multitool</w:t>
            </w:r>
            <w:proofErr w:type="spellEnd"/>
            <w:r>
              <w:rPr>
                <w:rFonts w:asciiTheme="minorHAnsi" w:hAnsiTheme="minorHAnsi"/>
                <w:bCs/>
                <w:sz w:val="24"/>
                <w:szCs w:val="24"/>
                <w:lang w:val="ro-RO"/>
              </w:rPr>
              <w:t xml:space="preserve"> stilou</w:t>
            </w:r>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300</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15</w:t>
            </w:r>
          </w:p>
        </w:tc>
        <w:tc>
          <w:tcPr>
            <w:tcW w:w="2115" w:type="dxa"/>
            <w:vAlign w:val="center"/>
          </w:tcPr>
          <w:p w:rsidR="00D26CA1" w:rsidRDefault="004A1673" w:rsidP="004A1673">
            <w:pPr>
              <w:jc w:val="center"/>
              <w:rPr>
                <w:rFonts w:asciiTheme="minorHAnsi" w:hAnsiTheme="minorHAnsi"/>
                <w:sz w:val="24"/>
                <w:szCs w:val="24"/>
                <w:lang w:val="ro-RO"/>
              </w:rPr>
            </w:pPr>
            <w:r>
              <w:rPr>
                <w:rFonts w:asciiTheme="minorHAnsi" w:hAnsiTheme="minorHAnsi"/>
                <w:sz w:val="24"/>
                <w:szCs w:val="24"/>
                <w:lang w:val="ro-RO"/>
              </w:rPr>
              <w:t>4500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proofErr w:type="spellStart"/>
            <w:r>
              <w:rPr>
                <w:rFonts w:asciiTheme="minorHAnsi" w:hAnsiTheme="minorHAnsi"/>
                <w:bCs/>
                <w:sz w:val="24"/>
                <w:szCs w:val="24"/>
                <w:lang w:val="ro-RO"/>
              </w:rPr>
              <w:t>Multitool</w:t>
            </w:r>
            <w:proofErr w:type="spellEnd"/>
            <w:r>
              <w:rPr>
                <w:rFonts w:asciiTheme="minorHAnsi" w:hAnsiTheme="minorHAnsi"/>
                <w:bCs/>
                <w:sz w:val="24"/>
                <w:szCs w:val="24"/>
                <w:lang w:val="ro-RO"/>
              </w:rPr>
              <w:t xml:space="preserve"> </w:t>
            </w:r>
            <w:proofErr w:type="spellStart"/>
            <w:r>
              <w:rPr>
                <w:rFonts w:asciiTheme="minorHAnsi" w:hAnsiTheme="minorHAnsi"/>
                <w:bCs/>
                <w:sz w:val="24"/>
                <w:szCs w:val="24"/>
                <w:lang w:val="ro-RO"/>
              </w:rPr>
              <w:t>Stick</w:t>
            </w:r>
            <w:proofErr w:type="spellEnd"/>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360</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20</w:t>
            </w:r>
          </w:p>
        </w:tc>
        <w:tc>
          <w:tcPr>
            <w:tcW w:w="2115" w:type="dxa"/>
            <w:vAlign w:val="center"/>
          </w:tcPr>
          <w:p w:rsidR="004A1673" w:rsidRDefault="004A1673" w:rsidP="004A1673">
            <w:pPr>
              <w:jc w:val="center"/>
              <w:rPr>
                <w:rFonts w:asciiTheme="minorHAnsi" w:hAnsiTheme="minorHAnsi"/>
                <w:sz w:val="24"/>
                <w:szCs w:val="24"/>
                <w:lang w:val="ro-RO"/>
              </w:rPr>
            </w:pPr>
            <w:r>
              <w:rPr>
                <w:rFonts w:asciiTheme="minorHAnsi" w:hAnsiTheme="minorHAnsi"/>
                <w:sz w:val="24"/>
                <w:szCs w:val="24"/>
                <w:lang w:val="ro-RO"/>
              </w:rPr>
              <w:t>7200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 xml:space="preserve">Premiu </w:t>
            </w:r>
            <w:proofErr w:type="spellStart"/>
            <w:r>
              <w:rPr>
                <w:rFonts w:asciiTheme="minorHAnsi" w:hAnsiTheme="minorHAnsi"/>
                <w:bCs/>
                <w:sz w:val="24"/>
                <w:szCs w:val="24"/>
                <w:lang w:val="ro-RO"/>
              </w:rPr>
              <w:t>Vetter</w:t>
            </w:r>
            <w:proofErr w:type="spellEnd"/>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10</w:t>
            </w:r>
          </w:p>
        </w:tc>
        <w:tc>
          <w:tcPr>
            <w:tcW w:w="1843" w:type="dxa"/>
            <w:vAlign w:val="center"/>
          </w:tcPr>
          <w:p w:rsidR="00D26CA1" w:rsidRDefault="00AB0EF2" w:rsidP="006C2056">
            <w:pPr>
              <w:jc w:val="center"/>
              <w:rPr>
                <w:rFonts w:asciiTheme="minorHAnsi" w:hAnsiTheme="minorHAnsi"/>
                <w:sz w:val="24"/>
                <w:szCs w:val="24"/>
                <w:lang w:val="ro-RO"/>
              </w:rPr>
            </w:pPr>
            <w:r>
              <w:rPr>
                <w:rFonts w:asciiTheme="minorHAnsi" w:hAnsiTheme="minorHAnsi"/>
                <w:sz w:val="24"/>
                <w:szCs w:val="24"/>
                <w:lang w:val="ro-RO"/>
              </w:rPr>
              <w:t>110</w:t>
            </w:r>
          </w:p>
        </w:tc>
        <w:tc>
          <w:tcPr>
            <w:tcW w:w="2115" w:type="dxa"/>
            <w:vAlign w:val="center"/>
          </w:tcPr>
          <w:p w:rsidR="00D26CA1" w:rsidRDefault="00AB0EF2" w:rsidP="004A1673">
            <w:pPr>
              <w:jc w:val="center"/>
              <w:rPr>
                <w:rFonts w:asciiTheme="minorHAnsi" w:hAnsiTheme="minorHAnsi"/>
                <w:sz w:val="24"/>
                <w:szCs w:val="24"/>
                <w:lang w:val="ro-RO"/>
              </w:rPr>
            </w:pPr>
            <w:r>
              <w:rPr>
                <w:rFonts w:asciiTheme="minorHAnsi" w:hAnsiTheme="minorHAnsi"/>
                <w:sz w:val="24"/>
                <w:szCs w:val="24"/>
                <w:lang w:val="ro-RO"/>
              </w:rPr>
              <w:t>1100</w:t>
            </w:r>
          </w:p>
        </w:tc>
      </w:tr>
      <w:tr w:rsidR="00D26CA1" w:rsidRPr="00470E9F" w:rsidTr="004A1673">
        <w:trPr>
          <w:trHeight w:val="343"/>
        </w:trPr>
        <w:tc>
          <w:tcPr>
            <w:tcW w:w="5250" w:type="dxa"/>
            <w:vAlign w:val="center"/>
          </w:tcPr>
          <w:p w:rsidR="00D26CA1"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 xml:space="preserve">Premiu </w:t>
            </w:r>
            <w:proofErr w:type="spellStart"/>
            <w:r>
              <w:rPr>
                <w:rFonts w:asciiTheme="minorHAnsi" w:hAnsiTheme="minorHAnsi"/>
                <w:bCs/>
                <w:sz w:val="24"/>
                <w:szCs w:val="24"/>
                <w:lang w:val="ro-RO"/>
              </w:rPr>
              <w:t>Robestshop</w:t>
            </w:r>
            <w:proofErr w:type="spellEnd"/>
          </w:p>
        </w:tc>
        <w:tc>
          <w:tcPr>
            <w:tcW w:w="992" w:type="dxa"/>
            <w:vAlign w:val="center"/>
          </w:tcPr>
          <w:p w:rsidR="00D26CA1" w:rsidRDefault="004A1673" w:rsidP="006C2056">
            <w:pPr>
              <w:snapToGrid w:val="0"/>
              <w:jc w:val="center"/>
              <w:rPr>
                <w:rFonts w:asciiTheme="minorHAnsi" w:hAnsiTheme="minorHAnsi"/>
                <w:sz w:val="24"/>
                <w:szCs w:val="24"/>
                <w:lang w:val="ro-RO"/>
              </w:rPr>
            </w:pPr>
            <w:r>
              <w:rPr>
                <w:rFonts w:asciiTheme="minorHAnsi" w:hAnsiTheme="minorHAnsi"/>
                <w:sz w:val="24"/>
                <w:szCs w:val="24"/>
                <w:lang w:val="ro-RO"/>
              </w:rPr>
              <w:t>60</w:t>
            </w:r>
          </w:p>
        </w:tc>
        <w:tc>
          <w:tcPr>
            <w:tcW w:w="1843" w:type="dxa"/>
            <w:vAlign w:val="center"/>
          </w:tcPr>
          <w:p w:rsidR="00D26CA1" w:rsidRDefault="004A1673" w:rsidP="006C2056">
            <w:pPr>
              <w:jc w:val="center"/>
              <w:rPr>
                <w:rFonts w:asciiTheme="minorHAnsi" w:hAnsiTheme="minorHAnsi"/>
                <w:sz w:val="24"/>
                <w:szCs w:val="24"/>
                <w:lang w:val="ro-RO"/>
              </w:rPr>
            </w:pPr>
            <w:r>
              <w:rPr>
                <w:rFonts w:asciiTheme="minorHAnsi" w:hAnsiTheme="minorHAnsi"/>
                <w:sz w:val="24"/>
                <w:szCs w:val="24"/>
                <w:lang w:val="ro-RO"/>
              </w:rPr>
              <w:t>40</w:t>
            </w:r>
          </w:p>
        </w:tc>
        <w:tc>
          <w:tcPr>
            <w:tcW w:w="2115" w:type="dxa"/>
            <w:vAlign w:val="center"/>
          </w:tcPr>
          <w:p w:rsidR="00D26CA1" w:rsidRDefault="00AB0EF2" w:rsidP="004A1673">
            <w:pPr>
              <w:jc w:val="center"/>
              <w:rPr>
                <w:rFonts w:asciiTheme="minorHAnsi" w:hAnsiTheme="minorHAnsi"/>
                <w:sz w:val="24"/>
                <w:szCs w:val="24"/>
                <w:lang w:val="ro-RO"/>
              </w:rPr>
            </w:pPr>
            <w:r>
              <w:rPr>
                <w:rFonts w:asciiTheme="minorHAnsi" w:hAnsiTheme="minorHAnsi"/>
                <w:sz w:val="24"/>
                <w:szCs w:val="24"/>
                <w:lang w:val="ro-RO"/>
              </w:rPr>
              <w:t>2400</w:t>
            </w:r>
          </w:p>
        </w:tc>
      </w:tr>
      <w:tr w:rsidR="004A1673" w:rsidRPr="00470E9F" w:rsidTr="004A1673">
        <w:trPr>
          <w:trHeight w:val="343"/>
        </w:trPr>
        <w:tc>
          <w:tcPr>
            <w:tcW w:w="5250" w:type="dxa"/>
            <w:vAlign w:val="center"/>
          </w:tcPr>
          <w:p w:rsidR="004A1673" w:rsidRDefault="004A1673" w:rsidP="006C2056">
            <w:pPr>
              <w:snapToGrid w:val="0"/>
              <w:jc w:val="both"/>
              <w:rPr>
                <w:rFonts w:asciiTheme="minorHAnsi" w:hAnsiTheme="minorHAnsi"/>
                <w:bCs/>
                <w:sz w:val="24"/>
                <w:szCs w:val="24"/>
                <w:lang w:val="ro-RO"/>
              </w:rPr>
            </w:pPr>
            <w:r>
              <w:rPr>
                <w:rFonts w:asciiTheme="minorHAnsi" w:hAnsiTheme="minorHAnsi"/>
                <w:bCs/>
                <w:sz w:val="24"/>
                <w:szCs w:val="24"/>
                <w:lang w:val="ro-RO"/>
              </w:rPr>
              <w:t xml:space="preserve">Premiu Mobile </w:t>
            </w:r>
            <w:proofErr w:type="spellStart"/>
            <w:r>
              <w:rPr>
                <w:rFonts w:asciiTheme="minorHAnsi" w:hAnsiTheme="minorHAnsi"/>
                <w:bCs/>
                <w:sz w:val="24"/>
                <w:szCs w:val="24"/>
                <w:lang w:val="ro-RO"/>
              </w:rPr>
              <w:t>Xpert</w:t>
            </w:r>
            <w:proofErr w:type="spellEnd"/>
          </w:p>
        </w:tc>
        <w:tc>
          <w:tcPr>
            <w:tcW w:w="992" w:type="dxa"/>
            <w:vAlign w:val="center"/>
          </w:tcPr>
          <w:p w:rsidR="004A1673" w:rsidRDefault="009C1506" w:rsidP="006C2056">
            <w:pPr>
              <w:snapToGrid w:val="0"/>
              <w:jc w:val="center"/>
              <w:rPr>
                <w:rFonts w:asciiTheme="minorHAnsi" w:hAnsiTheme="minorHAnsi"/>
                <w:sz w:val="24"/>
                <w:szCs w:val="24"/>
                <w:lang w:val="ro-RO"/>
              </w:rPr>
            </w:pPr>
            <w:r>
              <w:rPr>
                <w:rFonts w:asciiTheme="minorHAnsi" w:hAnsiTheme="minorHAnsi"/>
                <w:sz w:val="24"/>
                <w:szCs w:val="24"/>
                <w:lang w:val="ro-RO"/>
              </w:rPr>
              <w:t>100</w:t>
            </w:r>
          </w:p>
        </w:tc>
        <w:tc>
          <w:tcPr>
            <w:tcW w:w="1843" w:type="dxa"/>
            <w:vAlign w:val="center"/>
          </w:tcPr>
          <w:p w:rsidR="004A1673" w:rsidRDefault="005C0BB5" w:rsidP="006C2056">
            <w:pPr>
              <w:jc w:val="center"/>
              <w:rPr>
                <w:rFonts w:asciiTheme="minorHAnsi" w:hAnsiTheme="minorHAnsi"/>
                <w:sz w:val="24"/>
                <w:szCs w:val="24"/>
                <w:lang w:val="ro-RO"/>
              </w:rPr>
            </w:pPr>
            <w:r>
              <w:rPr>
                <w:rFonts w:asciiTheme="minorHAnsi" w:hAnsiTheme="minorHAnsi"/>
                <w:sz w:val="24"/>
                <w:szCs w:val="24"/>
                <w:lang w:val="ro-RO"/>
              </w:rPr>
              <w:t>66.1</w:t>
            </w:r>
          </w:p>
        </w:tc>
        <w:tc>
          <w:tcPr>
            <w:tcW w:w="2115" w:type="dxa"/>
            <w:vAlign w:val="center"/>
          </w:tcPr>
          <w:p w:rsidR="004A1673" w:rsidRDefault="005C0BB5" w:rsidP="004A1673">
            <w:pPr>
              <w:jc w:val="center"/>
              <w:rPr>
                <w:rFonts w:asciiTheme="minorHAnsi" w:hAnsiTheme="minorHAnsi"/>
                <w:sz w:val="24"/>
                <w:szCs w:val="24"/>
                <w:lang w:val="ro-RO"/>
              </w:rPr>
            </w:pPr>
            <w:r>
              <w:rPr>
                <w:rFonts w:asciiTheme="minorHAnsi" w:hAnsiTheme="minorHAnsi"/>
                <w:sz w:val="24"/>
                <w:szCs w:val="24"/>
                <w:lang w:val="ro-RO"/>
              </w:rPr>
              <w:t>6610</w:t>
            </w:r>
          </w:p>
        </w:tc>
      </w:tr>
      <w:tr w:rsidR="00174CC0" w:rsidRPr="00470E9F" w:rsidTr="004A1673">
        <w:trPr>
          <w:trHeight w:val="343"/>
        </w:trPr>
        <w:tc>
          <w:tcPr>
            <w:tcW w:w="5250" w:type="dxa"/>
            <w:vAlign w:val="center"/>
          </w:tcPr>
          <w:p w:rsidR="00174CC0" w:rsidRPr="00470E9F" w:rsidRDefault="00174CC0" w:rsidP="006C2056">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992" w:type="dxa"/>
            <w:vAlign w:val="center"/>
          </w:tcPr>
          <w:p w:rsidR="00174CC0" w:rsidRPr="00470E9F" w:rsidRDefault="00174CC0" w:rsidP="006C2056">
            <w:pPr>
              <w:snapToGrid w:val="0"/>
              <w:jc w:val="center"/>
              <w:rPr>
                <w:rFonts w:asciiTheme="minorHAnsi" w:hAnsiTheme="minorHAnsi"/>
                <w:b/>
                <w:sz w:val="24"/>
                <w:szCs w:val="24"/>
                <w:lang w:val="ro-RO"/>
              </w:rPr>
            </w:pPr>
          </w:p>
        </w:tc>
        <w:tc>
          <w:tcPr>
            <w:tcW w:w="1843" w:type="dxa"/>
            <w:vAlign w:val="center"/>
          </w:tcPr>
          <w:p w:rsidR="00174CC0" w:rsidRPr="00470E9F" w:rsidRDefault="00174CC0" w:rsidP="006C2056">
            <w:pPr>
              <w:jc w:val="center"/>
              <w:rPr>
                <w:rFonts w:asciiTheme="minorHAnsi" w:hAnsiTheme="minorHAnsi"/>
                <w:sz w:val="24"/>
                <w:szCs w:val="24"/>
                <w:lang w:val="ro-RO"/>
              </w:rPr>
            </w:pPr>
          </w:p>
        </w:tc>
        <w:tc>
          <w:tcPr>
            <w:tcW w:w="2115" w:type="dxa"/>
            <w:vAlign w:val="center"/>
          </w:tcPr>
          <w:p w:rsidR="00174CC0" w:rsidRPr="00470E9F" w:rsidRDefault="005C0BB5" w:rsidP="004A1673">
            <w:pPr>
              <w:jc w:val="center"/>
              <w:rPr>
                <w:rFonts w:asciiTheme="minorHAnsi" w:hAnsiTheme="minorHAnsi"/>
                <w:b/>
                <w:sz w:val="24"/>
                <w:szCs w:val="24"/>
                <w:lang w:val="ro-RO"/>
              </w:rPr>
            </w:pPr>
            <w:r>
              <w:rPr>
                <w:rFonts w:asciiTheme="minorHAnsi" w:hAnsiTheme="minorHAnsi"/>
                <w:b/>
                <w:sz w:val="24"/>
                <w:szCs w:val="24"/>
                <w:lang w:val="ro-RO"/>
              </w:rPr>
              <w:t>161 110</w:t>
            </w:r>
          </w:p>
        </w:tc>
      </w:tr>
    </w:tbl>
    <w:p w:rsidR="00174CC0" w:rsidRPr="00DF02F7" w:rsidRDefault="00174CC0" w:rsidP="00174CC0">
      <w:pPr>
        <w:jc w:val="both"/>
        <w:rPr>
          <w:rFonts w:asciiTheme="minorHAnsi" w:hAnsiTheme="minorHAnsi"/>
          <w:sz w:val="24"/>
          <w:szCs w:val="24"/>
          <w:lang w:val="it-IT"/>
        </w:rPr>
      </w:pPr>
    </w:p>
    <w:bookmarkEnd w:id="0"/>
    <w:p w:rsidR="00174CC0" w:rsidRPr="00DF02F7" w:rsidRDefault="00174CC0" w:rsidP="00174CC0">
      <w:pPr>
        <w:jc w:val="both"/>
        <w:rPr>
          <w:rFonts w:asciiTheme="minorHAnsi" w:hAnsiTheme="minorHAnsi"/>
          <w:sz w:val="24"/>
          <w:szCs w:val="24"/>
          <w:lang w:val="it-IT"/>
        </w:rPr>
      </w:pPr>
    </w:p>
    <w:p w:rsidR="00174CC0" w:rsidRPr="00DF02F7" w:rsidRDefault="00174CC0" w:rsidP="00174CC0">
      <w:pPr>
        <w:widowControl w:val="0"/>
        <w:numPr>
          <w:ilvl w:val="0"/>
          <w:numId w:val="7"/>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Premiile se acorda conform mecanismului descris in prezentul Regulament.</w:t>
      </w:r>
    </w:p>
    <w:p w:rsidR="00174CC0" w:rsidRPr="00DF02F7" w:rsidRDefault="00174CC0" w:rsidP="00174CC0">
      <w:pPr>
        <w:widowControl w:val="0"/>
        <w:numPr>
          <w:ilvl w:val="0"/>
          <w:numId w:val="7"/>
        </w:numPr>
        <w:tabs>
          <w:tab w:val="left" w:pos="360"/>
        </w:tabs>
        <w:suppressAutoHyphens/>
        <w:jc w:val="both"/>
        <w:rPr>
          <w:rFonts w:asciiTheme="minorHAnsi" w:hAnsiTheme="minorHAnsi"/>
          <w:sz w:val="24"/>
          <w:szCs w:val="24"/>
          <w:lang w:val="ro-RO"/>
        </w:rPr>
      </w:pPr>
      <w:r w:rsidRPr="00DF02F7">
        <w:rPr>
          <w:rFonts w:asciiTheme="minorHAnsi" w:hAnsiTheme="minorHAnsi"/>
          <w:sz w:val="24"/>
          <w:szCs w:val="24"/>
          <w:lang w:val="ro-RO"/>
        </w:rPr>
        <w:t>Valoarea totala estimata a premiilor este de</w:t>
      </w:r>
      <w:r w:rsidR="005C0BB5">
        <w:rPr>
          <w:rFonts w:asciiTheme="minorHAnsi" w:hAnsiTheme="minorHAnsi"/>
          <w:b/>
          <w:bCs/>
          <w:sz w:val="24"/>
          <w:szCs w:val="24"/>
          <w:lang w:val="ro-RO"/>
        </w:rPr>
        <w:t xml:space="preserve"> 161 110</w:t>
      </w:r>
      <w:r>
        <w:rPr>
          <w:rFonts w:asciiTheme="minorHAnsi" w:hAnsiTheme="minorHAnsi"/>
          <w:b/>
          <w:bCs/>
          <w:sz w:val="24"/>
          <w:szCs w:val="24"/>
          <w:lang w:val="ro-RO"/>
        </w:rPr>
        <w:t xml:space="preserve"> RON</w:t>
      </w:r>
      <w:r w:rsidRPr="00DF02F7">
        <w:rPr>
          <w:rFonts w:asciiTheme="minorHAnsi" w:hAnsiTheme="minorHAnsi"/>
          <w:b/>
          <w:bCs/>
          <w:sz w:val="24"/>
          <w:szCs w:val="24"/>
          <w:lang w:val="ro-RO"/>
        </w:rPr>
        <w:t>.</w:t>
      </w:r>
    </w:p>
    <w:p w:rsidR="00174CC0" w:rsidRPr="00DF02F7" w:rsidRDefault="00174CC0" w:rsidP="00174CC0">
      <w:pPr>
        <w:widowControl w:val="0"/>
        <w:numPr>
          <w:ilvl w:val="0"/>
          <w:numId w:val="7"/>
        </w:numPr>
        <w:tabs>
          <w:tab w:val="left" w:pos="36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nu le sunt impuse niciun fel de cheltuieli directe sau indirecte suplimentare</w:t>
      </w:r>
      <w:r>
        <w:rPr>
          <w:rFonts w:asciiTheme="minorHAnsi" w:hAnsiTheme="minorHAnsi"/>
          <w:sz w:val="24"/>
          <w:szCs w:val="24"/>
          <w:lang w:val="ro-RO"/>
        </w:rPr>
        <w:t xml:space="preserve">. </w:t>
      </w:r>
      <w:r w:rsidRPr="00DF02F7">
        <w:rPr>
          <w:rFonts w:asciiTheme="minorHAnsi" w:hAnsiTheme="minorHAnsi"/>
          <w:sz w:val="24"/>
          <w:szCs w:val="24"/>
          <w:lang w:val="ro-RO"/>
        </w:rPr>
        <w:t xml:space="preserve">Nu se poate acorda contravaloarea in bani a premiilor </w:t>
      </w:r>
      <w:proofErr w:type="spellStart"/>
      <w:r w:rsidRPr="00DF02F7">
        <w:rPr>
          <w:rFonts w:asciiTheme="minorHAnsi" w:hAnsiTheme="minorHAnsi"/>
          <w:sz w:val="24"/>
          <w:szCs w:val="24"/>
          <w:lang w:val="ro-RO"/>
        </w:rPr>
        <w:t>castigate</w:t>
      </w:r>
      <w:proofErr w:type="spellEnd"/>
      <w:r w:rsidRPr="00DF02F7">
        <w:rPr>
          <w:rFonts w:asciiTheme="minorHAnsi" w:hAnsiTheme="minorHAnsi"/>
          <w:sz w:val="24"/>
          <w:szCs w:val="24"/>
          <w:lang w:val="ro-RO"/>
        </w:rPr>
        <w:t xml:space="preserve"> in cadrul prezentei Campanii, respectiv nu se pot schimba premiile oferite in cadrul prezentei Campanii. Premiile din imaginile folosite pe materialele de promovare a Campaniei sunt cu titlu de prezentare.</w:t>
      </w:r>
    </w:p>
    <w:p w:rsidR="00174CC0" w:rsidRDefault="00174CC0" w:rsidP="00174CC0">
      <w:pPr>
        <w:widowControl w:val="0"/>
        <w:numPr>
          <w:ilvl w:val="0"/>
          <w:numId w:val="7"/>
        </w:numPr>
        <w:tabs>
          <w:tab w:val="left" w:pos="360"/>
        </w:tabs>
        <w:suppressAutoHyphens/>
        <w:jc w:val="both"/>
        <w:rPr>
          <w:rFonts w:asciiTheme="minorHAnsi" w:hAnsiTheme="minorHAnsi"/>
          <w:b/>
          <w:sz w:val="24"/>
          <w:szCs w:val="24"/>
          <w:lang w:val="ro-RO"/>
        </w:rPr>
      </w:pPr>
      <w:r w:rsidRPr="00DF02F7">
        <w:rPr>
          <w:rFonts w:asciiTheme="minorHAnsi" w:hAnsiTheme="minorHAnsi"/>
          <w:b/>
          <w:sz w:val="24"/>
          <w:szCs w:val="24"/>
          <w:lang w:val="ro-RO"/>
        </w:rPr>
        <w:t xml:space="preserve">Un Participant poate </w:t>
      </w:r>
      <w:r>
        <w:rPr>
          <w:rFonts w:asciiTheme="minorHAnsi" w:hAnsiTheme="minorHAnsi"/>
          <w:b/>
          <w:sz w:val="24"/>
          <w:szCs w:val="24"/>
          <w:lang w:val="ro-RO"/>
        </w:rPr>
        <w:t xml:space="preserve">participa </w:t>
      </w:r>
      <w:r w:rsidRPr="00DF02F7">
        <w:rPr>
          <w:rFonts w:asciiTheme="minorHAnsi" w:hAnsiTheme="minorHAnsi"/>
          <w:b/>
          <w:sz w:val="24"/>
          <w:szCs w:val="24"/>
          <w:lang w:val="ro-RO"/>
        </w:rPr>
        <w:t xml:space="preserve">maximum </w:t>
      </w:r>
      <w:r>
        <w:rPr>
          <w:rFonts w:asciiTheme="minorHAnsi" w:hAnsiTheme="minorHAnsi"/>
          <w:b/>
          <w:sz w:val="24"/>
          <w:szCs w:val="24"/>
          <w:lang w:val="ro-RO"/>
        </w:rPr>
        <w:t>o data</w:t>
      </w:r>
      <w:r w:rsidR="00D26CA1">
        <w:rPr>
          <w:rFonts w:asciiTheme="minorHAnsi" w:hAnsiTheme="minorHAnsi"/>
          <w:b/>
          <w:sz w:val="24"/>
          <w:szCs w:val="24"/>
          <w:lang w:val="ro-RO"/>
        </w:rPr>
        <w:t xml:space="preserve"> pe zi</w:t>
      </w:r>
      <w:r w:rsidRPr="00DF02F7">
        <w:rPr>
          <w:rFonts w:asciiTheme="minorHAnsi" w:hAnsiTheme="minorHAnsi"/>
          <w:b/>
          <w:sz w:val="24"/>
          <w:szCs w:val="24"/>
          <w:lang w:val="ro-RO"/>
        </w:rPr>
        <w:t xml:space="preserve"> pe toata durata de </w:t>
      </w:r>
      <w:proofErr w:type="spellStart"/>
      <w:r w:rsidRPr="00DF02F7">
        <w:rPr>
          <w:rFonts w:asciiTheme="minorHAnsi" w:hAnsiTheme="minorHAnsi"/>
          <w:b/>
          <w:sz w:val="24"/>
          <w:szCs w:val="24"/>
          <w:lang w:val="ro-RO"/>
        </w:rPr>
        <w:t>desfasurare</w:t>
      </w:r>
      <w:proofErr w:type="spellEnd"/>
      <w:r w:rsidRPr="00DF02F7">
        <w:rPr>
          <w:rFonts w:asciiTheme="minorHAnsi" w:hAnsiTheme="minorHAnsi"/>
          <w:b/>
          <w:sz w:val="24"/>
          <w:szCs w:val="24"/>
          <w:lang w:val="ro-RO"/>
        </w:rPr>
        <w:t xml:space="preserve"> a Campaniei.</w:t>
      </w:r>
    </w:p>
    <w:p w:rsidR="00174CC0" w:rsidRPr="00DF02F7" w:rsidRDefault="00174CC0" w:rsidP="00174CC0">
      <w:pPr>
        <w:widowControl w:val="0"/>
        <w:tabs>
          <w:tab w:val="left" w:pos="360"/>
        </w:tabs>
        <w:suppressAutoHyphens/>
        <w:ind w:left="360"/>
        <w:jc w:val="both"/>
        <w:rPr>
          <w:rFonts w:asciiTheme="minorHAnsi" w:hAnsiTheme="minorHAnsi"/>
          <w:b/>
          <w:sz w:val="24"/>
          <w:szCs w:val="24"/>
          <w:lang w:val="ro-RO"/>
        </w:rPr>
      </w:pPr>
    </w:p>
    <w:p w:rsidR="00174CC0" w:rsidRPr="00DF02F7" w:rsidRDefault="00174CC0" w:rsidP="00174CC0">
      <w:pPr>
        <w:widowControl w:val="0"/>
        <w:tabs>
          <w:tab w:val="left" w:pos="360"/>
        </w:tabs>
        <w:suppressAutoHyphens/>
        <w:ind w:left="360"/>
        <w:jc w:val="both"/>
        <w:rPr>
          <w:rFonts w:asciiTheme="minorHAnsi" w:hAnsiTheme="minorHAnsi"/>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8 – Desemnarea, validarea si publicarea </w:t>
      </w:r>
      <w:proofErr w:type="spellStart"/>
      <w:r w:rsidRPr="00DF02F7">
        <w:rPr>
          <w:rFonts w:asciiTheme="minorHAnsi" w:hAnsiTheme="minorHAnsi"/>
          <w:b/>
          <w:sz w:val="24"/>
          <w:szCs w:val="24"/>
          <w:u w:val="single"/>
          <w:lang w:val="ro-RO"/>
        </w:rPr>
        <w:t>cas</w:t>
      </w:r>
      <w:r>
        <w:rPr>
          <w:rFonts w:asciiTheme="minorHAnsi" w:hAnsiTheme="minorHAnsi"/>
          <w:b/>
          <w:sz w:val="24"/>
          <w:szCs w:val="24"/>
          <w:u w:val="single"/>
          <w:lang w:val="ro-RO"/>
        </w:rPr>
        <w:t>t</w:t>
      </w:r>
      <w:r w:rsidRPr="00DF02F7">
        <w:rPr>
          <w:rFonts w:asciiTheme="minorHAnsi" w:hAnsiTheme="minorHAnsi"/>
          <w:b/>
          <w:sz w:val="24"/>
          <w:szCs w:val="24"/>
          <w:u w:val="single"/>
          <w:lang w:val="ro-RO"/>
        </w:rPr>
        <w:t>igatorilor</w:t>
      </w:r>
      <w:proofErr w:type="spellEnd"/>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8.1. Desemnarea </w:t>
      </w:r>
      <w:proofErr w:type="spellStart"/>
      <w:r w:rsidRPr="00DF02F7">
        <w:rPr>
          <w:rFonts w:asciiTheme="minorHAnsi" w:hAnsiTheme="minorHAnsi"/>
          <w:b/>
          <w:sz w:val="24"/>
          <w:szCs w:val="24"/>
          <w:u w:val="single"/>
          <w:lang w:val="ro-RO"/>
        </w:rPr>
        <w:t>castigatorilor</w:t>
      </w:r>
      <w:proofErr w:type="spellEnd"/>
      <w:r w:rsidRPr="00DF02F7">
        <w:rPr>
          <w:rFonts w:asciiTheme="minorHAnsi" w:hAnsiTheme="minorHAnsi"/>
          <w:b/>
          <w:sz w:val="24"/>
          <w:szCs w:val="24"/>
          <w:u w:val="single"/>
          <w:lang w:val="ro-RO"/>
        </w:rPr>
        <w:t>:</w:t>
      </w:r>
    </w:p>
    <w:p w:rsidR="008654F4" w:rsidRPr="008654F4" w:rsidRDefault="008654F4" w:rsidP="00174CC0">
      <w:pPr>
        <w:pStyle w:val="ListParagraph"/>
        <w:tabs>
          <w:tab w:val="left" w:pos="180"/>
        </w:tabs>
        <w:spacing w:before="120" w:after="120" w:line="360" w:lineRule="auto"/>
        <w:ind w:left="0"/>
        <w:jc w:val="both"/>
        <w:rPr>
          <w:rFonts w:asciiTheme="minorHAnsi" w:hAnsiTheme="minorHAnsi"/>
          <w:sz w:val="24"/>
          <w:szCs w:val="24"/>
        </w:rPr>
      </w:pPr>
      <w:proofErr w:type="spellStart"/>
      <w:r>
        <w:rPr>
          <w:rFonts w:asciiTheme="minorHAnsi" w:hAnsiTheme="minorHAnsi"/>
          <w:sz w:val="24"/>
          <w:szCs w:val="24"/>
          <w:lang w:val="ro-RO"/>
        </w:rPr>
        <w:t>Castigatorul</w:t>
      </w:r>
      <w:proofErr w:type="spellEnd"/>
      <w:r>
        <w:rPr>
          <w:rFonts w:asciiTheme="minorHAnsi" w:hAnsiTheme="minorHAnsi"/>
          <w:sz w:val="24"/>
          <w:szCs w:val="24"/>
          <w:lang w:val="ro-RO"/>
        </w:rPr>
        <w:t xml:space="preserve"> marelui premiu va fi desemnat </w:t>
      </w:r>
      <w:r w:rsidR="00F56890">
        <w:rPr>
          <w:rFonts w:asciiTheme="minorHAnsi" w:hAnsiTheme="minorHAnsi"/>
          <w:sz w:val="24"/>
          <w:szCs w:val="24"/>
          <w:lang w:val="ro-RO"/>
        </w:rPr>
        <w:t xml:space="preserve">prin tragere la sorti, dintre toate </w:t>
      </w:r>
      <w:proofErr w:type="spellStart"/>
      <w:r w:rsidR="00F56890">
        <w:rPr>
          <w:rFonts w:asciiTheme="minorHAnsi" w:hAnsiTheme="minorHAnsi"/>
          <w:sz w:val="24"/>
          <w:szCs w:val="24"/>
          <w:lang w:val="ro-RO"/>
        </w:rPr>
        <w:t>inscrierile</w:t>
      </w:r>
      <w:proofErr w:type="spellEnd"/>
      <w:r w:rsidR="00F56890">
        <w:rPr>
          <w:rFonts w:asciiTheme="minorHAnsi" w:hAnsiTheme="minorHAnsi"/>
          <w:sz w:val="24"/>
          <w:szCs w:val="24"/>
          <w:lang w:val="ro-RO"/>
        </w:rPr>
        <w:t xml:space="preserve"> valabile, pe data de 2 aprilie 2025. Se vor extrage un </w:t>
      </w:r>
      <w:proofErr w:type="spellStart"/>
      <w:r w:rsidR="00F56890">
        <w:rPr>
          <w:rFonts w:asciiTheme="minorHAnsi" w:hAnsiTheme="minorHAnsi"/>
          <w:sz w:val="24"/>
          <w:szCs w:val="24"/>
          <w:lang w:val="ro-RO"/>
        </w:rPr>
        <w:t>castigator</w:t>
      </w:r>
      <w:proofErr w:type="spellEnd"/>
      <w:r w:rsidR="00F56890">
        <w:rPr>
          <w:rFonts w:asciiTheme="minorHAnsi" w:hAnsiTheme="minorHAnsi"/>
          <w:sz w:val="24"/>
          <w:szCs w:val="24"/>
          <w:lang w:val="ro-RO"/>
        </w:rPr>
        <w:t xml:space="preserve"> si 5 rezerve. </w:t>
      </w:r>
    </w:p>
    <w:p w:rsidR="00F56890" w:rsidRPr="00F56890" w:rsidRDefault="00F56890" w:rsidP="00F56890">
      <w:pPr>
        <w:pStyle w:val="ListParagraph"/>
        <w:tabs>
          <w:tab w:val="left" w:pos="180"/>
        </w:tabs>
        <w:spacing w:before="120" w:after="120" w:line="360" w:lineRule="auto"/>
        <w:ind w:left="0"/>
        <w:jc w:val="both"/>
        <w:rPr>
          <w:rFonts w:asciiTheme="minorHAnsi" w:hAnsiTheme="minorHAnsi"/>
          <w:sz w:val="24"/>
          <w:szCs w:val="24"/>
          <w:lang w:val="ro-RO"/>
        </w:rPr>
      </w:pPr>
      <w:proofErr w:type="spellStart"/>
      <w:r>
        <w:rPr>
          <w:rFonts w:asciiTheme="minorHAnsi" w:hAnsiTheme="minorHAnsi"/>
          <w:sz w:val="24"/>
          <w:szCs w:val="24"/>
          <w:lang w:val="ro-RO"/>
        </w:rPr>
        <w:t>Participantii</w:t>
      </w:r>
      <w:proofErr w:type="spellEnd"/>
      <w:r>
        <w:rPr>
          <w:rFonts w:asciiTheme="minorHAnsi" w:hAnsiTheme="minorHAnsi"/>
          <w:sz w:val="24"/>
          <w:szCs w:val="24"/>
          <w:lang w:val="ro-RO"/>
        </w:rPr>
        <w:t xml:space="preserve"> care se </w:t>
      </w:r>
      <w:proofErr w:type="spellStart"/>
      <w:r>
        <w:rPr>
          <w:rFonts w:asciiTheme="minorHAnsi" w:hAnsiTheme="minorHAnsi"/>
          <w:sz w:val="24"/>
          <w:szCs w:val="24"/>
          <w:lang w:val="ro-RO"/>
        </w:rPr>
        <w:t>inscriu</w:t>
      </w:r>
      <w:proofErr w:type="spellEnd"/>
      <w:r>
        <w:rPr>
          <w:rFonts w:asciiTheme="minorHAnsi" w:hAnsiTheme="minorHAnsi"/>
          <w:sz w:val="24"/>
          <w:szCs w:val="24"/>
          <w:lang w:val="ro-RO"/>
        </w:rPr>
        <w:t xml:space="preserve"> in campanie in zilele de </w:t>
      </w:r>
      <w:r>
        <w:rPr>
          <w:rFonts w:asciiTheme="minorHAnsi" w:hAnsiTheme="minorHAnsi"/>
          <w:sz w:val="24"/>
          <w:szCs w:val="24"/>
          <w:lang w:val="ro-RO"/>
        </w:rPr>
        <w:t>22,23 februarie si 1,2,8,9,15,16,22,23,29,30 martie, in intervalul 14:00 – 20:0</w:t>
      </w:r>
      <w:r>
        <w:rPr>
          <w:rFonts w:asciiTheme="minorHAnsi" w:hAnsiTheme="minorHAnsi"/>
          <w:sz w:val="24"/>
          <w:szCs w:val="24"/>
          <w:lang w:val="ro-RO"/>
        </w:rPr>
        <w:t xml:space="preserve">0, la </w:t>
      </w:r>
      <w:proofErr w:type="spellStart"/>
      <w:r>
        <w:rPr>
          <w:rFonts w:asciiTheme="minorHAnsi" w:hAnsiTheme="minorHAnsi"/>
          <w:sz w:val="24"/>
          <w:szCs w:val="24"/>
          <w:lang w:val="ro-RO"/>
        </w:rPr>
        <w:t>promoterii</w:t>
      </w:r>
      <w:proofErr w:type="spellEnd"/>
      <w:r>
        <w:rPr>
          <w:rFonts w:asciiTheme="minorHAnsi" w:hAnsiTheme="minorHAnsi"/>
          <w:sz w:val="24"/>
          <w:szCs w:val="24"/>
          <w:lang w:val="ro-RO"/>
        </w:rPr>
        <w:t xml:space="preserve"> de la zona de activare din incinta Electroputere Mall, </w:t>
      </w:r>
      <w:r>
        <w:rPr>
          <w:rFonts w:asciiTheme="minorHAnsi" w:hAnsiTheme="minorHAnsi"/>
          <w:sz w:val="24"/>
          <w:szCs w:val="24"/>
          <w:lang w:val="ro-RO"/>
        </w:rPr>
        <w:t xml:space="preserve">la </w:t>
      </w:r>
      <w:proofErr w:type="spellStart"/>
      <w:r>
        <w:rPr>
          <w:rFonts w:asciiTheme="minorHAnsi" w:hAnsiTheme="minorHAnsi"/>
          <w:sz w:val="24"/>
          <w:szCs w:val="24"/>
          <w:lang w:val="ro-RO"/>
        </w:rPr>
        <w:t>inscrierea</w:t>
      </w:r>
      <w:proofErr w:type="spellEnd"/>
      <w:r>
        <w:rPr>
          <w:rFonts w:asciiTheme="minorHAnsi" w:hAnsiTheme="minorHAnsi"/>
          <w:sz w:val="24"/>
          <w:szCs w:val="24"/>
          <w:lang w:val="ro-RO"/>
        </w:rPr>
        <w:t xml:space="preserve"> de bonuri cu valoarea de minimum 2</w:t>
      </w:r>
      <w:r>
        <w:rPr>
          <w:rFonts w:asciiTheme="minorHAnsi" w:hAnsiTheme="minorHAnsi"/>
          <w:sz w:val="24"/>
          <w:szCs w:val="24"/>
          <w:lang w:val="ro-RO"/>
        </w:rPr>
        <w:t>0</w:t>
      </w:r>
      <w:r>
        <w:rPr>
          <w:rFonts w:asciiTheme="minorHAnsi" w:hAnsiTheme="minorHAnsi"/>
          <w:sz w:val="24"/>
          <w:szCs w:val="24"/>
          <w:lang w:val="ro-RO"/>
        </w:rPr>
        <w:t xml:space="preserve">0 de lei pe maximum </w:t>
      </w:r>
      <w:r>
        <w:rPr>
          <w:rFonts w:asciiTheme="minorHAnsi" w:hAnsiTheme="minorHAnsi"/>
          <w:sz w:val="24"/>
          <w:szCs w:val="24"/>
          <w:lang w:val="ro-RO"/>
        </w:rPr>
        <w:t>3</w:t>
      </w:r>
      <w:r>
        <w:rPr>
          <w:rFonts w:asciiTheme="minorHAnsi" w:hAnsiTheme="minorHAnsi"/>
          <w:sz w:val="24"/>
          <w:szCs w:val="24"/>
          <w:lang w:val="ro-RO"/>
        </w:rPr>
        <w:t xml:space="preserve"> bonuri, de la magazinele de pe galeria Electroputere Mall, cu </w:t>
      </w:r>
      <w:proofErr w:type="spellStart"/>
      <w:r>
        <w:rPr>
          <w:rFonts w:asciiTheme="minorHAnsi" w:hAnsiTheme="minorHAnsi"/>
          <w:sz w:val="24"/>
          <w:szCs w:val="24"/>
          <w:lang w:val="ro-RO"/>
        </w:rPr>
        <w:t>excepti</w:t>
      </w:r>
      <w:proofErr w:type="spellEnd"/>
      <w:r>
        <w:rPr>
          <w:rFonts w:asciiTheme="minorHAnsi" w:hAnsiTheme="minorHAnsi"/>
          <w:sz w:val="24"/>
          <w:szCs w:val="24"/>
          <w:lang w:val="ro-RO"/>
        </w:rPr>
        <w:t xml:space="preserve"> </w:t>
      </w:r>
      <w:proofErr w:type="spellStart"/>
      <w:r>
        <w:rPr>
          <w:rFonts w:asciiTheme="minorHAnsi" w:hAnsiTheme="minorHAnsi"/>
          <w:sz w:val="24"/>
          <w:szCs w:val="24"/>
          <w:lang w:val="ro-RO"/>
        </w:rPr>
        <w:t>Auchan</w:t>
      </w:r>
      <w:proofErr w:type="spellEnd"/>
      <w:r>
        <w:rPr>
          <w:rFonts w:asciiTheme="minorHAnsi" w:hAnsiTheme="minorHAnsi"/>
          <w:sz w:val="24"/>
          <w:szCs w:val="24"/>
          <w:lang w:val="ro-RO"/>
        </w:rPr>
        <w:t xml:space="preserve">, </w:t>
      </w:r>
      <w:proofErr w:type="spellStart"/>
      <w:r>
        <w:rPr>
          <w:rFonts w:asciiTheme="minorHAnsi" w:hAnsiTheme="minorHAnsi"/>
          <w:sz w:val="24"/>
          <w:szCs w:val="24"/>
          <w:lang w:val="ro-RO"/>
        </w:rPr>
        <w:t>Jysk</w:t>
      </w:r>
      <w:proofErr w:type="spellEnd"/>
      <w:r>
        <w:rPr>
          <w:rFonts w:asciiTheme="minorHAnsi" w:hAnsiTheme="minorHAnsi"/>
          <w:sz w:val="24"/>
          <w:szCs w:val="24"/>
          <w:lang w:val="ro-RO"/>
        </w:rPr>
        <w:t xml:space="preserve">, Leroy Merlin si Media </w:t>
      </w:r>
      <w:proofErr w:type="spellStart"/>
      <w:r>
        <w:rPr>
          <w:rFonts w:asciiTheme="minorHAnsi" w:hAnsiTheme="minorHAnsi"/>
          <w:sz w:val="24"/>
          <w:szCs w:val="24"/>
          <w:lang w:val="ro-RO"/>
        </w:rPr>
        <w:t>Galaxy</w:t>
      </w:r>
      <w:proofErr w:type="spellEnd"/>
      <w:r>
        <w:rPr>
          <w:rFonts w:asciiTheme="minorHAnsi" w:hAnsiTheme="minorHAnsi"/>
          <w:sz w:val="24"/>
          <w:szCs w:val="24"/>
          <w:lang w:val="ro-RO"/>
        </w:rPr>
        <w:t xml:space="preserve">, vor primi pe loc un premiu. Tipul premiului primit va fi desemnat prin vouchere </w:t>
      </w:r>
      <w:proofErr w:type="spellStart"/>
      <w:r>
        <w:rPr>
          <w:rFonts w:asciiTheme="minorHAnsi" w:hAnsiTheme="minorHAnsi"/>
          <w:sz w:val="24"/>
          <w:szCs w:val="24"/>
          <w:lang w:val="ro-RO"/>
        </w:rPr>
        <w:t>razuibile</w:t>
      </w:r>
      <w:proofErr w:type="spellEnd"/>
      <w:r>
        <w:rPr>
          <w:rFonts w:asciiTheme="minorHAnsi" w:hAnsiTheme="minorHAnsi"/>
          <w:sz w:val="24"/>
          <w:szCs w:val="24"/>
          <w:lang w:val="ro-RO"/>
        </w:rPr>
        <w:t xml:space="preserve">. </w:t>
      </w:r>
    </w:p>
    <w:p w:rsidR="00174CC0" w:rsidRDefault="00F56890" w:rsidP="00174CC0">
      <w:pPr>
        <w:pStyle w:val="ListParagraph"/>
        <w:tabs>
          <w:tab w:val="left" w:pos="180"/>
        </w:tabs>
        <w:spacing w:before="120" w:after="120" w:line="360" w:lineRule="auto"/>
        <w:ind w:left="0"/>
        <w:jc w:val="both"/>
        <w:rPr>
          <w:rFonts w:asciiTheme="minorHAnsi" w:hAnsiTheme="minorHAnsi"/>
          <w:sz w:val="24"/>
          <w:szCs w:val="24"/>
          <w:lang w:val="ro-RO"/>
        </w:rPr>
      </w:pPr>
      <w:r>
        <w:rPr>
          <w:rFonts w:asciiTheme="minorHAnsi" w:hAnsiTheme="minorHAnsi"/>
          <w:sz w:val="24"/>
          <w:szCs w:val="24"/>
          <w:lang w:val="ro-RO"/>
        </w:rPr>
        <w:t>Premiile</w:t>
      </w:r>
      <w:r w:rsidR="00174CC0">
        <w:rPr>
          <w:rFonts w:asciiTheme="minorHAnsi" w:hAnsiTheme="minorHAnsi"/>
          <w:sz w:val="24"/>
          <w:szCs w:val="24"/>
          <w:lang w:val="ro-RO"/>
        </w:rPr>
        <w:t xml:space="preserve"> se acorda in limita stocului disponibil. </w:t>
      </w:r>
    </w:p>
    <w:p w:rsidR="00174CC0" w:rsidRDefault="00F56890" w:rsidP="00174CC0">
      <w:pPr>
        <w:pStyle w:val="ListParagraph"/>
        <w:tabs>
          <w:tab w:val="left" w:pos="180"/>
        </w:tabs>
        <w:spacing w:before="120" w:after="120" w:line="360" w:lineRule="auto"/>
        <w:ind w:left="0"/>
        <w:jc w:val="both"/>
        <w:rPr>
          <w:rFonts w:asciiTheme="minorHAnsi" w:hAnsiTheme="minorHAnsi"/>
          <w:sz w:val="24"/>
          <w:szCs w:val="24"/>
          <w:lang w:val="ro-RO"/>
        </w:rPr>
      </w:pPr>
      <w:r>
        <w:rPr>
          <w:rFonts w:asciiTheme="minorHAnsi" w:hAnsiTheme="minorHAnsi"/>
          <w:sz w:val="24"/>
          <w:szCs w:val="24"/>
          <w:lang w:val="ro-RO"/>
        </w:rPr>
        <w:t xml:space="preserve">Premiile </w:t>
      </w:r>
      <w:r w:rsidR="00174CC0">
        <w:rPr>
          <w:rFonts w:asciiTheme="minorHAnsi" w:hAnsiTheme="minorHAnsi"/>
          <w:sz w:val="24"/>
          <w:szCs w:val="24"/>
          <w:lang w:val="ro-RO"/>
        </w:rPr>
        <w:t xml:space="preserve">nu se pot preschimba in bani. </w:t>
      </w:r>
    </w:p>
    <w:p w:rsidR="00174CC0" w:rsidRPr="00DF02F7" w:rsidRDefault="00174CC0" w:rsidP="00174CC0">
      <w:pPr>
        <w:jc w:val="both"/>
        <w:rPr>
          <w:rFonts w:asciiTheme="minorHAnsi" w:hAnsiTheme="minorHAnsi" w:cs="Arial"/>
          <w:b/>
          <w:sz w:val="24"/>
          <w:szCs w:val="24"/>
          <w:u w:val="single"/>
          <w:lang w:val="ro-RO"/>
        </w:rPr>
      </w:pPr>
      <w:r w:rsidRPr="00DF02F7">
        <w:rPr>
          <w:rFonts w:asciiTheme="minorHAnsi" w:hAnsiTheme="minorHAnsi"/>
          <w:b/>
          <w:sz w:val="24"/>
          <w:szCs w:val="24"/>
          <w:u w:val="single"/>
          <w:lang w:val="ro-RO"/>
        </w:rPr>
        <w:t xml:space="preserve">8.2 </w:t>
      </w:r>
      <w:r w:rsidRPr="00DF02F7">
        <w:rPr>
          <w:rFonts w:asciiTheme="minorHAnsi" w:hAnsiTheme="minorHAnsi" w:cs="Arial"/>
          <w:b/>
          <w:sz w:val="24"/>
          <w:szCs w:val="24"/>
          <w:u w:val="single"/>
          <w:lang w:val="ro-RO"/>
        </w:rPr>
        <w:t xml:space="preserve">Validarea </w:t>
      </w:r>
      <w:proofErr w:type="spellStart"/>
      <w:r w:rsidRPr="00DF02F7">
        <w:rPr>
          <w:rFonts w:asciiTheme="minorHAnsi" w:hAnsiTheme="minorHAnsi" w:cs="Arial"/>
          <w:b/>
          <w:sz w:val="24"/>
          <w:szCs w:val="24"/>
          <w:u w:val="single"/>
          <w:lang w:val="ro-RO"/>
        </w:rPr>
        <w:t>castigurilor</w:t>
      </w:r>
      <w:proofErr w:type="spellEnd"/>
      <w:r w:rsidRPr="00DF02F7">
        <w:rPr>
          <w:rFonts w:asciiTheme="minorHAnsi" w:hAnsiTheme="minorHAnsi" w:cs="Arial"/>
          <w:b/>
          <w:sz w:val="24"/>
          <w:szCs w:val="24"/>
          <w:u w:val="single"/>
          <w:lang w:val="ro-RO"/>
        </w:rPr>
        <w:t xml:space="preserve">.  </w:t>
      </w:r>
    </w:p>
    <w:p w:rsidR="00174CC0" w:rsidRPr="00DF02F7" w:rsidRDefault="00174CC0" w:rsidP="00174CC0">
      <w:pPr>
        <w:tabs>
          <w:tab w:val="left" w:pos="180"/>
          <w:tab w:val="left" w:pos="360"/>
        </w:tabs>
        <w:autoSpaceDE w:val="0"/>
        <w:autoSpaceDN w:val="0"/>
        <w:adjustRightInd w:val="0"/>
        <w:spacing w:line="360" w:lineRule="auto"/>
        <w:jc w:val="both"/>
        <w:rPr>
          <w:rFonts w:asciiTheme="minorHAnsi" w:hAnsiTheme="minorHAnsi"/>
          <w:b/>
          <w:sz w:val="24"/>
          <w:szCs w:val="24"/>
          <w:lang w:val="ro-RO"/>
        </w:rPr>
      </w:pPr>
    </w:p>
    <w:p w:rsidR="00174CC0" w:rsidRPr="00DF02F7" w:rsidRDefault="00174CC0" w:rsidP="00174CC0">
      <w:pPr>
        <w:tabs>
          <w:tab w:val="left" w:pos="180"/>
          <w:tab w:val="left" w:pos="360"/>
        </w:tabs>
        <w:autoSpaceDE w:val="0"/>
        <w:autoSpaceDN w:val="0"/>
        <w:adjustRightInd w:val="0"/>
        <w:spacing w:line="360" w:lineRule="auto"/>
        <w:jc w:val="both"/>
        <w:rPr>
          <w:rFonts w:asciiTheme="minorHAnsi" w:hAnsiTheme="minorHAnsi"/>
          <w:b/>
          <w:sz w:val="24"/>
          <w:szCs w:val="24"/>
          <w:lang w:val="ro-RO"/>
        </w:rPr>
      </w:pPr>
      <w:r w:rsidRPr="00DF02F7">
        <w:rPr>
          <w:rFonts w:asciiTheme="minorHAnsi" w:hAnsiTheme="minorHAnsi"/>
          <w:b/>
          <w:sz w:val="24"/>
          <w:szCs w:val="24"/>
          <w:lang w:val="ro-RO"/>
        </w:rPr>
        <w:t xml:space="preserve">8.2.1 </w:t>
      </w:r>
      <w:proofErr w:type="spellStart"/>
      <w:r w:rsidR="00F56890">
        <w:rPr>
          <w:rFonts w:asciiTheme="minorHAnsi" w:hAnsiTheme="minorHAnsi"/>
          <w:b/>
          <w:sz w:val="24"/>
          <w:szCs w:val="24"/>
          <w:lang w:val="ro-RO"/>
        </w:rPr>
        <w:t>Inmanarea</w:t>
      </w:r>
      <w:proofErr w:type="spellEnd"/>
      <w:r w:rsidR="00F56890">
        <w:rPr>
          <w:rFonts w:asciiTheme="minorHAnsi" w:hAnsiTheme="minorHAnsi"/>
          <w:b/>
          <w:sz w:val="24"/>
          <w:szCs w:val="24"/>
          <w:lang w:val="ro-RO"/>
        </w:rPr>
        <w:t xml:space="preserve"> premiilor</w:t>
      </w:r>
    </w:p>
    <w:p w:rsidR="00174CC0" w:rsidRDefault="00174CC0" w:rsidP="00174CC0">
      <w:pPr>
        <w:pStyle w:val="NormalComplexArial"/>
        <w:numPr>
          <w:ilvl w:val="0"/>
          <w:numId w:val="0"/>
        </w:numPr>
        <w:rPr>
          <w:rFonts w:asciiTheme="minorHAnsi" w:hAnsiTheme="minorHAnsi"/>
          <w:sz w:val="24"/>
          <w:szCs w:val="24"/>
          <w:lang w:val="ro-RO"/>
        </w:rPr>
      </w:pPr>
      <w:r w:rsidRPr="00DF02F7">
        <w:rPr>
          <w:rFonts w:asciiTheme="minorHAnsi" w:hAnsiTheme="minorHAnsi"/>
          <w:sz w:val="24"/>
          <w:szCs w:val="24"/>
          <w:lang w:val="ro-RO"/>
        </w:rPr>
        <w:t>Premiile</w:t>
      </w:r>
      <w:r w:rsidR="00F56890">
        <w:rPr>
          <w:rFonts w:asciiTheme="minorHAnsi" w:hAnsiTheme="minorHAnsi"/>
          <w:sz w:val="24"/>
          <w:szCs w:val="24"/>
          <w:lang w:val="ro-RO"/>
        </w:rPr>
        <w:t xml:space="preserve"> suport</w:t>
      </w:r>
      <w:r w:rsidRPr="00DF02F7">
        <w:rPr>
          <w:rFonts w:asciiTheme="minorHAnsi" w:hAnsiTheme="minorHAnsi"/>
          <w:sz w:val="24"/>
          <w:szCs w:val="24"/>
          <w:lang w:val="ro-RO"/>
        </w:rPr>
        <w:t xml:space="preserve"> </w:t>
      </w:r>
      <w:bookmarkStart w:id="1" w:name="OLE_LINK9"/>
      <w:r w:rsidRPr="00DF02F7">
        <w:rPr>
          <w:rFonts w:asciiTheme="minorHAnsi" w:hAnsiTheme="minorHAnsi"/>
          <w:sz w:val="24"/>
          <w:szCs w:val="24"/>
          <w:lang w:val="ro-RO"/>
        </w:rPr>
        <w:t xml:space="preserve">vor fi </w:t>
      </w:r>
      <w:proofErr w:type="spellStart"/>
      <w:r w:rsidRPr="00DF02F7">
        <w:rPr>
          <w:rFonts w:asciiTheme="minorHAnsi" w:hAnsiTheme="minorHAnsi"/>
          <w:sz w:val="24"/>
          <w:szCs w:val="24"/>
          <w:lang w:val="ro-RO"/>
        </w:rPr>
        <w:t>inmanate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in cadrul </w:t>
      </w:r>
      <w:r>
        <w:rPr>
          <w:rFonts w:asciiTheme="minorHAnsi" w:hAnsiTheme="minorHAnsi"/>
          <w:sz w:val="24"/>
          <w:szCs w:val="24"/>
          <w:lang w:val="ro-RO"/>
        </w:rPr>
        <w:t>Electroputere Parc Mall</w:t>
      </w:r>
      <w:r w:rsidRPr="00DF02F7">
        <w:rPr>
          <w:rFonts w:asciiTheme="minorHAnsi" w:hAnsiTheme="minorHAnsi"/>
          <w:sz w:val="24"/>
          <w:szCs w:val="24"/>
          <w:lang w:val="ro-RO"/>
        </w:rPr>
        <w:t>, pe loc.</w:t>
      </w:r>
      <w:bookmarkEnd w:id="1"/>
    </w:p>
    <w:p w:rsidR="00F56890" w:rsidRPr="00DF02F7" w:rsidRDefault="00F56890" w:rsidP="00174CC0">
      <w:pPr>
        <w:pStyle w:val="NormalComplexArial"/>
        <w:numPr>
          <w:ilvl w:val="0"/>
          <w:numId w:val="0"/>
        </w:numPr>
        <w:rPr>
          <w:rFonts w:asciiTheme="minorHAnsi" w:hAnsiTheme="minorHAnsi"/>
          <w:sz w:val="24"/>
          <w:szCs w:val="24"/>
          <w:lang w:val="ro-RO"/>
        </w:rPr>
      </w:pPr>
      <w:r>
        <w:rPr>
          <w:rFonts w:asciiTheme="minorHAnsi" w:hAnsiTheme="minorHAnsi"/>
          <w:sz w:val="24"/>
          <w:szCs w:val="24"/>
          <w:lang w:val="ro-RO"/>
        </w:rPr>
        <w:lastRenderedPageBreak/>
        <w:t xml:space="preserve">Marele premiu va fi </w:t>
      </w:r>
      <w:proofErr w:type="spellStart"/>
      <w:r>
        <w:rPr>
          <w:rFonts w:asciiTheme="minorHAnsi" w:hAnsiTheme="minorHAnsi"/>
          <w:sz w:val="24"/>
          <w:szCs w:val="24"/>
          <w:lang w:val="ro-RO"/>
        </w:rPr>
        <w:t>inmanat</w:t>
      </w:r>
      <w:proofErr w:type="spellEnd"/>
      <w:r>
        <w:rPr>
          <w:rFonts w:asciiTheme="minorHAnsi" w:hAnsiTheme="minorHAnsi"/>
          <w:sz w:val="24"/>
          <w:szCs w:val="24"/>
          <w:lang w:val="ro-RO"/>
        </w:rPr>
        <w:t xml:space="preserve"> in incinta Electroputere Parc prin semnarea unui proces verbal de predare – primire, </w:t>
      </w:r>
      <w:proofErr w:type="spellStart"/>
      <w:r>
        <w:rPr>
          <w:rFonts w:asciiTheme="minorHAnsi" w:hAnsiTheme="minorHAnsi"/>
          <w:sz w:val="24"/>
          <w:szCs w:val="24"/>
          <w:lang w:val="ro-RO"/>
        </w:rPr>
        <w:t>dupa</w:t>
      </w:r>
      <w:proofErr w:type="spellEnd"/>
      <w:r>
        <w:rPr>
          <w:rFonts w:asciiTheme="minorHAnsi" w:hAnsiTheme="minorHAnsi"/>
          <w:sz w:val="24"/>
          <w:szCs w:val="24"/>
          <w:lang w:val="ro-RO"/>
        </w:rPr>
        <w:t xml:space="preserve"> </w:t>
      </w:r>
      <w:proofErr w:type="spellStart"/>
      <w:r>
        <w:rPr>
          <w:rFonts w:asciiTheme="minorHAnsi" w:hAnsiTheme="minorHAnsi"/>
          <w:sz w:val="24"/>
          <w:szCs w:val="24"/>
          <w:lang w:val="ro-RO"/>
        </w:rPr>
        <w:t>ver</w:t>
      </w:r>
      <w:proofErr w:type="spellEnd"/>
    </w:p>
    <w:p w:rsidR="00174CC0" w:rsidRPr="00DF02F7" w:rsidRDefault="00174CC0" w:rsidP="00174CC0">
      <w:pPr>
        <w:pStyle w:val="NormalComplexArial"/>
        <w:numPr>
          <w:ilvl w:val="0"/>
          <w:numId w:val="0"/>
        </w:numPr>
        <w:rPr>
          <w:rStyle w:val="vezi2"/>
          <w:rFonts w:asciiTheme="minorHAnsi" w:hAnsiTheme="minorHAnsi"/>
          <w:sz w:val="24"/>
          <w:szCs w:val="24"/>
          <w:lang w:val="ro-RO"/>
        </w:rPr>
      </w:pPr>
      <w:r w:rsidRPr="00DF02F7">
        <w:rPr>
          <w:rFonts w:asciiTheme="minorHAnsi" w:hAnsiTheme="minorHAnsi"/>
          <w:noProof/>
          <w:sz w:val="24"/>
          <w:szCs w:val="24"/>
          <w:lang w:val="ro-RO"/>
        </w:rPr>
        <w:t xml:space="preserve">Orice eroare si/sau omisiune cu privire la datele personale furnizate </w:t>
      </w:r>
      <w:r w:rsidRPr="00DF02F7">
        <w:rPr>
          <w:rFonts w:asciiTheme="minorHAnsi" w:hAnsiTheme="minorHAnsi"/>
          <w:b/>
          <w:i/>
          <w:noProof/>
          <w:sz w:val="24"/>
          <w:szCs w:val="24"/>
          <w:lang w:val="ro-RO"/>
        </w:rPr>
        <w:t>Organizatorului</w:t>
      </w:r>
      <w:r w:rsidRPr="00DF02F7">
        <w:rPr>
          <w:rFonts w:asciiTheme="minorHAnsi" w:hAnsiTheme="minorHAnsi"/>
          <w:noProof/>
          <w:sz w:val="24"/>
          <w:szCs w:val="24"/>
          <w:lang w:val="ro-RO"/>
        </w:rPr>
        <w:t xml:space="preserve"> nu atrage raspunderea acestuia, a</w:t>
      </w:r>
      <w:proofErr w:type="spellStart"/>
      <w:r w:rsidRPr="00DF02F7">
        <w:rPr>
          <w:rStyle w:val="vezi2"/>
          <w:rFonts w:asciiTheme="minorHAnsi" w:hAnsiTheme="minorHAnsi"/>
          <w:sz w:val="24"/>
          <w:szCs w:val="24"/>
          <w:lang w:val="ro-RO"/>
        </w:rPr>
        <w:t>curatetea</w:t>
      </w:r>
      <w:proofErr w:type="spellEnd"/>
      <w:r w:rsidRPr="00DF02F7">
        <w:rPr>
          <w:rStyle w:val="vezi2"/>
          <w:rFonts w:asciiTheme="minorHAnsi" w:hAnsiTheme="minorHAnsi"/>
          <w:sz w:val="24"/>
          <w:szCs w:val="24"/>
          <w:lang w:val="ro-RO"/>
        </w:rPr>
        <w:t xml:space="preserve"> datelor de contact furnizate de </w:t>
      </w:r>
      <w:proofErr w:type="spellStart"/>
      <w:r w:rsidRPr="00DF02F7">
        <w:rPr>
          <w:rStyle w:val="vezi2"/>
          <w:rFonts w:asciiTheme="minorHAnsi" w:hAnsiTheme="minorHAnsi"/>
          <w:sz w:val="24"/>
          <w:szCs w:val="24"/>
          <w:lang w:val="ro-RO"/>
        </w:rPr>
        <w:t>participanti</w:t>
      </w:r>
      <w:proofErr w:type="spellEnd"/>
      <w:r w:rsidRPr="00DF02F7">
        <w:rPr>
          <w:rStyle w:val="vezi2"/>
          <w:rFonts w:asciiTheme="minorHAnsi" w:hAnsiTheme="minorHAnsi"/>
          <w:sz w:val="24"/>
          <w:szCs w:val="24"/>
          <w:lang w:val="ro-RO"/>
        </w:rPr>
        <w:t xml:space="preserve"> fiind in responsabilitatea exclusiva a acestora. </w:t>
      </w:r>
      <w:r w:rsidRPr="00DF02F7">
        <w:rPr>
          <w:rStyle w:val="vezi2"/>
          <w:rFonts w:asciiTheme="minorHAnsi" w:hAnsiTheme="minorHAnsi"/>
          <w:b/>
          <w:i/>
          <w:sz w:val="24"/>
          <w:szCs w:val="24"/>
          <w:lang w:val="ro-RO"/>
        </w:rPr>
        <w:t>Organizatorul</w:t>
      </w:r>
      <w:r w:rsidRPr="00DF02F7">
        <w:rPr>
          <w:rStyle w:val="vezi2"/>
          <w:rFonts w:asciiTheme="minorHAnsi" w:hAnsiTheme="minorHAnsi"/>
          <w:sz w:val="24"/>
          <w:szCs w:val="24"/>
          <w:lang w:val="ro-RO"/>
        </w:rPr>
        <w:t xml:space="preserve"> nu este responsabil nici in cazul in care un </w:t>
      </w:r>
      <w:r w:rsidRPr="00DF02F7">
        <w:rPr>
          <w:rStyle w:val="vezi2"/>
          <w:rFonts w:asciiTheme="minorHAnsi" w:hAnsiTheme="minorHAnsi"/>
          <w:b/>
          <w:i/>
          <w:sz w:val="24"/>
          <w:szCs w:val="24"/>
          <w:lang w:val="ro-RO"/>
        </w:rPr>
        <w:t>Participant</w:t>
      </w:r>
      <w:r w:rsidRPr="00DF02F7">
        <w:rPr>
          <w:rStyle w:val="vezi2"/>
          <w:rFonts w:asciiTheme="minorHAnsi" w:hAnsiTheme="minorHAnsi"/>
          <w:sz w:val="24"/>
          <w:szCs w:val="24"/>
          <w:lang w:val="ro-RO"/>
        </w:rPr>
        <w:t xml:space="preserve"> desemnat </w:t>
      </w:r>
      <w:proofErr w:type="spellStart"/>
      <w:r w:rsidRPr="00DF02F7">
        <w:rPr>
          <w:rStyle w:val="vezi2"/>
          <w:rFonts w:asciiTheme="minorHAnsi" w:hAnsiTheme="minorHAnsi"/>
          <w:sz w:val="24"/>
          <w:szCs w:val="24"/>
          <w:lang w:val="ro-RO"/>
        </w:rPr>
        <w:t>castigator</w:t>
      </w:r>
      <w:proofErr w:type="spellEnd"/>
      <w:r w:rsidRPr="00DF02F7">
        <w:rPr>
          <w:rStyle w:val="vezi2"/>
          <w:rFonts w:asciiTheme="minorHAnsi" w:hAnsiTheme="minorHAnsi"/>
          <w:sz w:val="24"/>
          <w:szCs w:val="24"/>
          <w:lang w:val="ro-RO"/>
        </w:rPr>
        <w:t xml:space="preserve"> nu poate fi contactat din cauza numelui, adresei sau </w:t>
      </w:r>
      <w:proofErr w:type="spellStart"/>
      <w:r w:rsidRPr="00DF02F7">
        <w:rPr>
          <w:rStyle w:val="vezi2"/>
          <w:rFonts w:asciiTheme="minorHAnsi" w:hAnsiTheme="minorHAnsi"/>
          <w:sz w:val="24"/>
          <w:szCs w:val="24"/>
          <w:lang w:val="ro-RO"/>
        </w:rPr>
        <w:t>numarului</w:t>
      </w:r>
      <w:proofErr w:type="spellEnd"/>
      <w:r w:rsidRPr="00DF02F7">
        <w:rPr>
          <w:rStyle w:val="vezi2"/>
          <w:rFonts w:asciiTheme="minorHAnsi" w:hAnsiTheme="minorHAnsi"/>
          <w:sz w:val="24"/>
          <w:szCs w:val="24"/>
          <w:lang w:val="ro-RO"/>
        </w:rPr>
        <w:t xml:space="preserve"> de telefon incorecte / incomplete. </w:t>
      </w:r>
    </w:p>
    <w:p w:rsidR="00174CC0" w:rsidRPr="00DF02F7" w:rsidRDefault="00174CC0" w:rsidP="00174CC0">
      <w:pPr>
        <w:pStyle w:val="NormalComplexArial"/>
        <w:numPr>
          <w:ilvl w:val="0"/>
          <w:numId w:val="0"/>
        </w:numPr>
        <w:rPr>
          <w:rFonts w:asciiTheme="minorHAnsi" w:hAnsiTheme="minorHAnsi"/>
          <w:sz w:val="24"/>
          <w:szCs w:val="24"/>
          <w:lang w:val="it-IT"/>
        </w:rPr>
      </w:pPr>
      <w:proofErr w:type="spellStart"/>
      <w:r w:rsidRPr="00DF02F7">
        <w:rPr>
          <w:rFonts w:asciiTheme="minorHAnsi" w:hAnsiTheme="minorHAnsi"/>
          <w:sz w:val="24"/>
          <w:szCs w:val="24"/>
          <w:lang w:val="it-IT" w:eastAsia="en-GB"/>
        </w:rPr>
        <w:t>Reclamatiile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referitoare</w:t>
      </w:r>
      <w:proofErr w:type="spellEnd"/>
      <w:r w:rsidRPr="00DF02F7">
        <w:rPr>
          <w:rFonts w:asciiTheme="minorHAnsi" w:hAnsiTheme="minorHAnsi"/>
          <w:sz w:val="24"/>
          <w:szCs w:val="24"/>
          <w:lang w:val="it-IT" w:eastAsia="en-GB"/>
        </w:rPr>
        <w:t xml:space="preserve"> la </w:t>
      </w:r>
      <w:proofErr w:type="spellStart"/>
      <w:r w:rsidRPr="00DF02F7">
        <w:rPr>
          <w:rFonts w:asciiTheme="minorHAnsi" w:hAnsiTheme="minorHAnsi"/>
          <w:sz w:val="24"/>
          <w:szCs w:val="24"/>
          <w:lang w:val="it-IT" w:eastAsia="en-GB"/>
        </w:rPr>
        <w:t>premiul</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castigat</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ulterioare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sz w:val="24"/>
          <w:szCs w:val="24"/>
          <w:lang w:val="it-IT" w:eastAsia="en-GB"/>
        </w:rPr>
        <w:t>momentului</w:t>
      </w:r>
      <w:proofErr w:type="spellEnd"/>
      <w:r w:rsidRPr="00DF02F7">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predarii</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acestuia</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catre</w:t>
      </w:r>
      <w:proofErr w:type="spellEnd"/>
      <w:r>
        <w:rPr>
          <w:rFonts w:asciiTheme="minorHAnsi" w:hAnsiTheme="minorHAnsi"/>
          <w:sz w:val="24"/>
          <w:szCs w:val="24"/>
          <w:lang w:val="it-IT" w:eastAsia="en-GB"/>
        </w:rPr>
        <w:t xml:space="preserve"> </w:t>
      </w:r>
      <w:proofErr w:type="spellStart"/>
      <w:r>
        <w:rPr>
          <w:rFonts w:asciiTheme="minorHAnsi" w:hAnsiTheme="minorHAnsi"/>
          <w:sz w:val="24"/>
          <w:szCs w:val="24"/>
          <w:lang w:val="it-IT" w:eastAsia="en-GB"/>
        </w:rPr>
        <w:t>participant</w:t>
      </w:r>
      <w:proofErr w:type="spellEnd"/>
      <w:r>
        <w:rPr>
          <w:rFonts w:asciiTheme="minorHAnsi" w:hAnsiTheme="minorHAnsi"/>
          <w:sz w:val="24"/>
          <w:szCs w:val="24"/>
          <w:lang w:val="it-IT" w:eastAsia="en-GB"/>
        </w:rPr>
        <w:t xml:space="preserve"> </w:t>
      </w:r>
      <w:r w:rsidRPr="00DF02F7">
        <w:rPr>
          <w:rFonts w:asciiTheme="minorHAnsi" w:hAnsiTheme="minorHAnsi"/>
          <w:sz w:val="24"/>
          <w:szCs w:val="24"/>
          <w:lang w:val="it-IT" w:eastAsia="en-GB"/>
        </w:rPr>
        <w:t xml:space="preserve">nu </w:t>
      </w:r>
      <w:proofErr w:type="spellStart"/>
      <w:r w:rsidRPr="00DF02F7">
        <w:rPr>
          <w:rFonts w:asciiTheme="minorHAnsi" w:hAnsiTheme="minorHAnsi"/>
          <w:sz w:val="24"/>
          <w:szCs w:val="24"/>
          <w:lang w:val="it-IT" w:eastAsia="en-GB"/>
        </w:rPr>
        <w:t>vor</w:t>
      </w:r>
      <w:proofErr w:type="spellEnd"/>
      <w:r w:rsidRPr="00DF02F7">
        <w:rPr>
          <w:rFonts w:asciiTheme="minorHAnsi" w:hAnsiTheme="minorHAnsi"/>
          <w:sz w:val="24"/>
          <w:szCs w:val="24"/>
          <w:lang w:val="it-IT" w:eastAsia="en-GB"/>
        </w:rPr>
        <w:t xml:space="preserve"> fi </w:t>
      </w:r>
      <w:proofErr w:type="spellStart"/>
      <w:r w:rsidRPr="00DF02F7">
        <w:rPr>
          <w:rFonts w:asciiTheme="minorHAnsi" w:hAnsiTheme="minorHAnsi"/>
          <w:sz w:val="24"/>
          <w:szCs w:val="24"/>
          <w:lang w:val="it-IT" w:eastAsia="en-GB"/>
        </w:rPr>
        <w:t>luate</w:t>
      </w:r>
      <w:proofErr w:type="spellEnd"/>
      <w:r w:rsidRPr="00DF02F7">
        <w:rPr>
          <w:rFonts w:asciiTheme="minorHAnsi" w:hAnsiTheme="minorHAnsi"/>
          <w:sz w:val="24"/>
          <w:szCs w:val="24"/>
          <w:lang w:val="it-IT" w:eastAsia="en-GB"/>
        </w:rPr>
        <w:t xml:space="preserve"> in considerare de </w:t>
      </w:r>
      <w:proofErr w:type="spellStart"/>
      <w:r w:rsidRPr="00DF02F7">
        <w:rPr>
          <w:rFonts w:asciiTheme="minorHAnsi" w:hAnsiTheme="minorHAnsi"/>
          <w:sz w:val="24"/>
          <w:szCs w:val="24"/>
          <w:lang w:val="it-IT" w:eastAsia="en-GB"/>
        </w:rPr>
        <w:t>catre</w:t>
      </w:r>
      <w:proofErr w:type="spellEnd"/>
      <w:r w:rsidRPr="00DF02F7">
        <w:rPr>
          <w:rFonts w:asciiTheme="minorHAnsi" w:hAnsiTheme="minorHAnsi"/>
          <w:sz w:val="24"/>
          <w:szCs w:val="24"/>
          <w:lang w:val="it-IT" w:eastAsia="en-GB"/>
        </w:rPr>
        <w:t xml:space="preserve"> </w:t>
      </w:r>
      <w:proofErr w:type="spellStart"/>
      <w:r w:rsidRPr="00DF02F7">
        <w:rPr>
          <w:rFonts w:asciiTheme="minorHAnsi" w:hAnsiTheme="minorHAnsi"/>
          <w:b/>
          <w:i/>
          <w:sz w:val="24"/>
          <w:szCs w:val="24"/>
          <w:lang w:val="it-IT" w:eastAsia="en-GB"/>
        </w:rPr>
        <w:t>Organizator</w:t>
      </w:r>
      <w:proofErr w:type="spellEnd"/>
      <w:r w:rsidRPr="00DF02F7">
        <w:rPr>
          <w:rFonts w:asciiTheme="minorHAnsi" w:hAnsiTheme="minorHAnsi"/>
          <w:sz w:val="24"/>
          <w:szCs w:val="24"/>
          <w:lang w:val="it-IT" w:eastAsia="en-GB"/>
        </w:rPr>
        <w:t>.</w:t>
      </w:r>
    </w:p>
    <w:p w:rsidR="00174CC0" w:rsidRPr="00DF02F7" w:rsidRDefault="00174CC0" w:rsidP="00174CC0">
      <w:pPr>
        <w:jc w:val="both"/>
        <w:rPr>
          <w:rFonts w:asciiTheme="minorHAnsi" w:hAnsiTheme="minorHAnsi" w:cs="Arial"/>
          <w:sz w:val="24"/>
          <w:szCs w:val="24"/>
          <w:lang w:val="it-IT" w:eastAsia="ro-RO"/>
        </w:rPr>
      </w:pPr>
    </w:p>
    <w:p w:rsidR="00174CC0" w:rsidRPr="00DF02F7" w:rsidRDefault="00174CC0" w:rsidP="00174CC0">
      <w:pPr>
        <w:jc w:val="both"/>
        <w:rPr>
          <w:rFonts w:asciiTheme="minorHAnsi" w:hAnsiTheme="minorHAnsi"/>
          <w:b/>
          <w:sz w:val="24"/>
          <w:szCs w:val="24"/>
          <w:u w:val="single"/>
          <w:lang w:val="ro-RO"/>
        </w:rPr>
      </w:pPr>
      <w:bookmarkStart w:id="2" w:name="_Hlk531946289"/>
      <w:r w:rsidRPr="00DF02F7">
        <w:rPr>
          <w:rFonts w:asciiTheme="minorHAnsi" w:hAnsiTheme="minorHAnsi"/>
          <w:b/>
          <w:sz w:val="24"/>
          <w:szCs w:val="24"/>
          <w:u w:val="single"/>
          <w:lang w:val="ro-RO"/>
        </w:rPr>
        <w:t>Art. 9 – Responsabilitate</w:t>
      </w:r>
    </w:p>
    <w:p w:rsidR="00174CC0" w:rsidRPr="00DF02F7" w:rsidRDefault="00174CC0" w:rsidP="00174CC0">
      <w:pPr>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bookmarkStart w:id="3" w:name="_Hlk531954739"/>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si nu va fi numit parte in cazurile referitoare la dreptul de proprietate asupra premiilor. Toate litigiile referitoare la dreptul de proprietate a premiilor nu vor influenta principiul conform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Organizatorul Campaniei va acorda premiul persoanei care respecta prevederile acestui Regulament Oficial. Din momentul primirii premiului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Organizatorul este eliberat de orice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fata de Participantul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w:t>
      </w: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cazul in care Organizatorul constata ca un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nu a </w:t>
      </w:r>
      <w:proofErr w:type="spellStart"/>
      <w:r w:rsidRPr="00DF02F7">
        <w:rPr>
          <w:rFonts w:asciiTheme="minorHAnsi" w:hAnsiTheme="minorHAnsi" w:cs="Arial"/>
          <w:sz w:val="24"/>
          <w:szCs w:val="24"/>
          <w:lang w:val="ro-RO"/>
        </w:rPr>
        <w:t>indeplinit</w:t>
      </w:r>
      <w:proofErr w:type="spellEnd"/>
      <w:r w:rsidRPr="00DF02F7">
        <w:rPr>
          <w:rFonts w:asciiTheme="minorHAnsi" w:hAnsiTheme="minorHAnsi" w:cs="Arial"/>
          <w:sz w:val="24"/>
          <w:szCs w:val="24"/>
          <w:lang w:val="ro-RO"/>
        </w:rPr>
        <w:t xml:space="preserve"> si / sau nu a respectat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de prezentul Regulament Oficial, Organizatorul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rezerva dreptul de a suspenda / anula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drepturile si beneficiile ce revin </w:t>
      </w:r>
      <w:proofErr w:type="spellStart"/>
      <w:r w:rsidRPr="00DF02F7">
        <w:rPr>
          <w:rFonts w:asciiTheme="minorHAnsi" w:hAnsiTheme="minorHAnsi" w:cs="Arial"/>
          <w:sz w:val="24"/>
          <w:szCs w:val="24"/>
          <w:lang w:val="ro-RO"/>
        </w:rPr>
        <w:t>castigatorului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Organizatorul sa datoreze vreo </w:t>
      </w:r>
      <w:proofErr w:type="spellStart"/>
      <w:r w:rsidRPr="00DF02F7">
        <w:rPr>
          <w:rFonts w:asciiTheme="minorHAnsi" w:hAnsiTheme="minorHAnsi" w:cs="Arial"/>
          <w:sz w:val="24"/>
          <w:szCs w:val="24"/>
          <w:lang w:val="ro-RO"/>
        </w:rPr>
        <w:t>despagubire</w:t>
      </w:r>
      <w:proofErr w:type="spellEnd"/>
      <w:r w:rsidRPr="00DF02F7">
        <w:rPr>
          <w:rFonts w:asciiTheme="minorHAnsi" w:hAnsiTheme="minorHAnsi" w:cs="Arial"/>
          <w:sz w:val="24"/>
          <w:szCs w:val="24"/>
          <w:lang w:val="ro-RO"/>
        </w:rPr>
        <w:t xml:space="preserve"> sau plata respectivului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In cazul in care Organizatorul constata asemenea </w:t>
      </w:r>
      <w:proofErr w:type="spellStart"/>
      <w:r w:rsidRPr="00DF02F7">
        <w:rPr>
          <w:rFonts w:asciiTheme="minorHAnsi" w:hAnsiTheme="minorHAnsi" w:cs="Arial"/>
          <w:sz w:val="24"/>
          <w:szCs w:val="24"/>
          <w:lang w:val="ro-RO"/>
        </w:rPr>
        <w:t>situatii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ce premiul a fost deja acordat, respectivul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va restitui Organizatorului valoarea premiului si cheltuielile aferente suportate de Organizator in </w:t>
      </w:r>
      <w:proofErr w:type="spellStart"/>
      <w:r w:rsidRPr="00DF02F7">
        <w:rPr>
          <w:rFonts w:asciiTheme="minorHAnsi" w:hAnsiTheme="minorHAnsi" w:cs="Arial"/>
          <w:sz w:val="24"/>
          <w:szCs w:val="24"/>
          <w:lang w:val="ro-RO"/>
        </w:rPr>
        <w:t>legatura</w:t>
      </w:r>
      <w:proofErr w:type="spellEnd"/>
      <w:r w:rsidRPr="00DF02F7">
        <w:rPr>
          <w:rFonts w:asciiTheme="minorHAnsi" w:hAnsiTheme="minorHAnsi" w:cs="Arial"/>
          <w:sz w:val="24"/>
          <w:szCs w:val="24"/>
          <w:lang w:val="ro-RO"/>
        </w:rPr>
        <w:t xml:space="preserve"> cu aceasta. Organizatorul nu are nicio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de a </w:t>
      </w:r>
      <w:proofErr w:type="spellStart"/>
      <w:r w:rsidRPr="00DF02F7">
        <w:rPr>
          <w:rFonts w:asciiTheme="minorHAnsi" w:hAnsiTheme="minorHAnsi" w:cs="Arial"/>
          <w:sz w:val="24"/>
          <w:szCs w:val="24"/>
          <w:lang w:val="ro-RO"/>
        </w:rPr>
        <w:t>intretine</w:t>
      </w:r>
      <w:proofErr w:type="spellEnd"/>
      <w:r w:rsidRPr="00DF02F7">
        <w:rPr>
          <w:rFonts w:asciiTheme="minorHAnsi" w:hAnsiTheme="minorHAnsi" w:cs="Arial"/>
          <w:sz w:val="24"/>
          <w:szCs w:val="24"/>
          <w:lang w:val="ro-RO"/>
        </w:rPr>
        <w:t xml:space="preserve"> corespondenta cu </w:t>
      </w:r>
      <w:proofErr w:type="spellStart"/>
      <w:r w:rsidRPr="00DF02F7">
        <w:rPr>
          <w:rFonts w:asciiTheme="minorHAnsi" w:hAnsiTheme="minorHAnsi" w:cs="Arial"/>
          <w:sz w:val="24"/>
          <w:szCs w:val="24"/>
          <w:lang w:val="ro-RO"/>
        </w:rPr>
        <w:t>solicitantii</w:t>
      </w:r>
      <w:proofErr w:type="spellEnd"/>
      <w:r w:rsidRPr="00DF02F7">
        <w:rPr>
          <w:rFonts w:asciiTheme="minorHAnsi" w:hAnsiTheme="minorHAnsi" w:cs="Arial"/>
          <w:sz w:val="24"/>
          <w:szCs w:val="24"/>
          <w:lang w:val="ro-RO"/>
        </w:rPr>
        <w:t xml:space="preserve"> unor </w:t>
      </w:r>
      <w:proofErr w:type="spellStart"/>
      <w:r w:rsidRPr="00DF02F7">
        <w:rPr>
          <w:rFonts w:asciiTheme="minorHAnsi" w:hAnsiTheme="minorHAnsi" w:cs="Arial"/>
          <w:sz w:val="24"/>
          <w:szCs w:val="24"/>
          <w:lang w:val="ro-RO"/>
        </w:rPr>
        <w:t>revendicari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necastigatoare</w:t>
      </w:r>
      <w:proofErr w:type="spellEnd"/>
      <w:r w:rsidRPr="00DF02F7">
        <w:rPr>
          <w:rFonts w:asciiTheme="minorHAnsi" w:hAnsiTheme="minorHAnsi" w:cs="Arial"/>
          <w:sz w:val="24"/>
          <w:szCs w:val="24"/>
          <w:lang w:val="ro-RO"/>
        </w:rPr>
        <w:t xml:space="preserve"> ce apar ulterior </w:t>
      </w:r>
      <w:proofErr w:type="spellStart"/>
      <w:r w:rsidRPr="00DF02F7">
        <w:rPr>
          <w:rFonts w:asciiTheme="minorHAnsi" w:hAnsiTheme="minorHAnsi" w:cs="Arial"/>
          <w:sz w:val="24"/>
          <w:szCs w:val="24"/>
          <w:lang w:val="ro-RO"/>
        </w:rPr>
        <w:t>acordarii</w:t>
      </w:r>
      <w:proofErr w:type="spellEnd"/>
      <w:r w:rsidRPr="00DF02F7">
        <w:rPr>
          <w:rFonts w:asciiTheme="minorHAnsi" w:hAnsiTheme="minorHAnsi" w:cs="Arial"/>
          <w:sz w:val="24"/>
          <w:szCs w:val="24"/>
          <w:lang w:val="ro-RO"/>
        </w:rPr>
        <w:t xml:space="preserve"> efective a premiilor oferite in cadrul acestei Campanii.</w:t>
      </w: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 calitatea sau viciile ascunse ale premiilor acordate in aceasta Campanie. </w:t>
      </w:r>
      <w:proofErr w:type="spellStart"/>
      <w:r w:rsidRPr="00DF02F7">
        <w:rPr>
          <w:rFonts w:asciiTheme="minorHAnsi" w:hAnsiTheme="minorHAnsi" w:cs="Arial"/>
          <w:sz w:val="24"/>
          <w:szCs w:val="24"/>
          <w:lang w:val="ro-RO"/>
        </w:rPr>
        <w:t>Producatorul</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fiecarui</w:t>
      </w:r>
      <w:proofErr w:type="spellEnd"/>
      <w:r w:rsidRPr="00DF02F7">
        <w:rPr>
          <w:rFonts w:asciiTheme="minorHAnsi" w:hAnsiTheme="minorHAnsi" w:cs="Arial"/>
          <w:sz w:val="24"/>
          <w:szCs w:val="24"/>
          <w:lang w:val="ro-RO"/>
        </w:rPr>
        <w:t xml:space="preserve"> obiect oferit ca premiu in cadrul acestei Campanii va remedia orice defect in termenii si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in certificatele de </w:t>
      </w:r>
      <w:proofErr w:type="spellStart"/>
      <w:r w:rsidRPr="00DF02F7">
        <w:rPr>
          <w:rFonts w:asciiTheme="minorHAnsi" w:hAnsiTheme="minorHAnsi" w:cs="Arial"/>
          <w:sz w:val="24"/>
          <w:szCs w:val="24"/>
          <w:lang w:val="ro-RO"/>
        </w:rPr>
        <w:t>garantie</w:t>
      </w:r>
      <w:proofErr w:type="spellEnd"/>
      <w:r w:rsidRPr="00DF02F7">
        <w:rPr>
          <w:rFonts w:asciiTheme="minorHAnsi" w:hAnsiTheme="minorHAnsi" w:cs="Arial"/>
          <w:sz w:val="24"/>
          <w:szCs w:val="24"/>
          <w:lang w:val="ro-RO"/>
        </w:rPr>
        <w:t>.</w:t>
      </w: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este </w:t>
      </w:r>
      <w:proofErr w:type="spellStart"/>
      <w:r w:rsidRPr="00DF02F7">
        <w:rPr>
          <w:rFonts w:asciiTheme="minorHAnsi" w:hAnsiTheme="minorHAnsi" w:cs="Arial"/>
          <w:sz w:val="24"/>
          <w:szCs w:val="24"/>
          <w:lang w:val="ro-RO"/>
        </w:rPr>
        <w:t>indreptatit</w:t>
      </w:r>
      <w:proofErr w:type="spellEnd"/>
      <w:r w:rsidRPr="00DF02F7">
        <w:rPr>
          <w:rFonts w:asciiTheme="minorHAnsi" w:hAnsiTheme="minorHAnsi" w:cs="Arial"/>
          <w:sz w:val="24"/>
          <w:szCs w:val="24"/>
          <w:lang w:val="ro-RO"/>
        </w:rPr>
        <w:t xml:space="preserve"> sa ia toate masurile necesare in caz de tentativa de frauda, abuz sau orice alte tentative  care ar putea afecta imaginea sau costurile acestei Campanii. Orice </w:t>
      </w:r>
      <w:proofErr w:type="spellStart"/>
      <w:r w:rsidRPr="00DF02F7">
        <w:rPr>
          <w:rFonts w:asciiTheme="minorHAnsi" w:hAnsiTheme="minorHAnsi" w:cs="Arial"/>
          <w:sz w:val="24"/>
          <w:szCs w:val="24"/>
          <w:lang w:val="ro-RO"/>
        </w:rPr>
        <w:t>intentie</w:t>
      </w:r>
      <w:proofErr w:type="spellEnd"/>
      <w:r w:rsidRPr="00DF02F7">
        <w:rPr>
          <w:rFonts w:asciiTheme="minorHAnsi" w:hAnsiTheme="minorHAnsi" w:cs="Arial"/>
          <w:sz w:val="24"/>
          <w:szCs w:val="24"/>
          <w:lang w:val="ro-RO"/>
        </w:rPr>
        <w:t xml:space="preserve"> de </w:t>
      </w:r>
      <w:proofErr w:type="spellStart"/>
      <w:r w:rsidRPr="00DF02F7">
        <w:rPr>
          <w:rFonts w:asciiTheme="minorHAnsi" w:hAnsiTheme="minorHAnsi" w:cs="Arial"/>
          <w:sz w:val="24"/>
          <w:szCs w:val="24"/>
          <w:lang w:val="ro-RO"/>
        </w:rPr>
        <w:t>influentare</w:t>
      </w:r>
      <w:proofErr w:type="spellEnd"/>
      <w:r w:rsidRPr="00DF02F7">
        <w:rPr>
          <w:rFonts w:asciiTheme="minorHAnsi" w:hAnsiTheme="minorHAnsi" w:cs="Arial"/>
          <w:sz w:val="24"/>
          <w:szCs w:val="24"/>
          <w:lang w:val="ro-RO"/>
        </w:rPr>
        <w:t xml:space="preserve"> a rezultatelor </w:t>
      </w:r>
      <w:proofErr w:type="spellStart"/>
      <w:r w:rsidRPr="00DF02F7">
        <w:rPr>
          <w:rFonts w:asciiTheme="minorHAnsi" w:hAnsiTheme="minorHAnsi" w:cs="Arial"/>
          <w:sz w:val="24"/>
          <w:szCs w:val="24"/>
          <w:lang w:val="ro-RO"/>
        </w:rPr>
        <w:t>consursului</w:t>
      </w:r>
      <w:proofErr w:type="spellEnd"/>
      <w:r w:rsidRPr="00DF02F7">
        <w:rPr>
          <w:rFonts w:asciiTheme="minorHAnsi" w:hAnsiTheme="minorHAnsi" w:cs="Arial"/>
          <w:sz w:val="24"/>
          <w:szCs w:val="24"/>
          <w:lang w:val="ro-RO"/>
        </w:rPr>
        <w:t xml:space="preserve"> va avea ca rezultat scoaterea din concurs. In cazul in care sunt identificate persoane care au </w:t>
      </w:r>
      <w:proofErr w:type="spellStart"/>
      <w:r w:rsidRPr="00DF02F7">
        <w:rPr>
          <w:rFonts w:asciiTheme="minorHAnsi" w:hAnsiTheme="minorHAnsi" w:cs="Arial"/>
          <w:sz w:val="24"/>
          <w:szCs w:val="24"/>
          <w:lang w:val="ro-RO"/>
        </w:rPr>
        <w:t>influentat</w:t>
      </w:r>
      <w:proofErr w:type="spellEnd"/>
      <w:r w:rsidRPr="00DF02F7">
        <w:rPr>
          <w:rFonts w:asciiTheme="minorHAnsi" w:hAnsiTheme="minorHAnsi" w:cs="Arial"/>
          <w:sz w:val="24"/>
          <w:szCs w:val="24"/>
          <w:lang w:val="ro-RO"/>
        </w:rPr>
        <w:t xml:space="preserve"> sau care au facilitat </w:t>
      </w:r>
      <w:proofErr w:type="spellStart"/>
      <w:r w:rsidRPr="00DF02F7">
        <w:rPr>
          <w:rFonts w:asciiTheme="minorHAnsi" w:hAnsiTheme="minorHAnsi" w:cs="Arial"/>
          <w:sz w:val="24"/>
          <w:szCs w:val="24"/>
          <w:lang w:val="ro-RO"/>
        </w:rPr>
        <w:t>castigarea</w:t>
      </w:r>
      <w:proofErr w:type="spellEnd"/>
      <w:r w:rsidRPr="00DF02F7">
        <w:rPr>
          <w:rFonts w:asciiTheme="minorHAnsi" w:hAnsiTheme="minorHAnsi" w:cs="Arial"/>
          <w:sz w:val="24"/>
          <w:szCs w:val="24"/>
          <w:lang w:val="ro-RO"/>
        </w:rPr>
        <w:t xml:space="preserve"> de premii, Organizatorul are dreptul de a cere </w:t>
      </w:r>
      <w:proofErr w:type="spellStart"/>
      <w:r w:rsidRPr="00DF02F7">
        <w:rPr>
          <w:rFonts w:asciiTheme="minorHAnsi" w:hAnsiTheme="minorHAnsi" w:cs="Arial"/>
          <w:sz w:val="24"/>
          <w:szCs w:val="24"/>
          <w:lang w:val="ro-RO"/>
        </w:rPr>
        <w:t>urmarirea</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instanta</w:t>
      </w:r>
      <w:proofErr w:type="spellEnd"/>
      <w:r w:rsidRPr="00DF02F7">
        <w:rPr>
          <w:rFonts w:asciiTheme="minorHAnsi" w:hAnsiTheme="minorHAnsi" w:cs="Arial"/>
          <w:sz w:val="24"/>
          <w:szCs w:val="24"/>
          <w:lang w:val="ro-RO"/>
        </w:rPr>
        <w:t xml:space="preserve"> a respectivelor persoane, pe baza dovezilor existente.</w:t>
      </w: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Campaniei </w:t>
      </w:r>
      <w:proofErr w:type="spellStart"/>
      <w:r w:rsidRPr="00DF02F7">
        <w:rPr>
          <w:rFonts w:asciiTheme="minorHAnsi" w:hAnsiTheme="minorHAnsi" w:cs="Arial"/>
          <w:sz w:val="24"/>
          <w:szCs w:val="24"/>
          <w:lang w:val="ro-RO"/>
        </w:rPr>
        <w:t>promotionale</w:t>
      </w:r>
      <w:proofErr w:type="spellEnd"/>
      <w:r w:rsidRPr="00DF02F7">
        <w:rPr>
          <w:rFonts w:asciiTheme="minorHAnsi" w:hAnsiTheme="minorHAnsi" w:cs="Arial"/>
          <w:sz w:val="24"/>
          <w:szCs w:val="24"/>
          <w:lang w:val="ro-RO"/>
        </w:rPr>
        <w:t xml:space="preserve"> nu vor avea nicio </w:t>
      </w:r>
      <w:proofErr w:type="spellStart"/>
      <w:r w:rsidRPr="00DF02F7">
        <w:rPr>
          <w:rFonts w:asciiTheme="minorHAnsi" w:hAnsiTheme="minorHAnsi" w:cs="Arial"/>
          <w:sz w:val="24"/>
          <w:szCs w:val="24"/>
          <w:lang w:val="ro-RO"/>
        </w:rPr>
        <w:t>raspundere</w:t>
      </w:r>
      <w:proofErr w:type="spellEnd"/>
      <w:r w:rsidRPr="00DF02F7">
        <w:rPr>
          <w:rFonts w:asciiTheme="minorHAnsi" w:hAnsiTheme="minorHAnsi" w:cs="Arial"/>
          <w:sz w:val="24"/>
          <w:szCs w:val="24"/>
          <w:lang w:val="ro-RO"/>
        </w:rPr>
        <w:t xml:space="preserve"> si nu vor putea fi </w:t>
      </w:r>
      <w:proofErr w:type="spellStart"/>
      <w:r w:rsidRPr="00DF02F7">
        <w:rPr>
          <w:rFonts w:asciiTheme="minorHAnsi" w:hAnsiTheme="minorHAnsi" w:cs="Arial"/>
          <w:sz w:val="24"/>
          <w:szCs w:val="24"/>
          <w:lang w:val="ro-RO"/>
        </w:rPr>
        <w:t>implicati</w:t>
      </w:r>
      <w:proofErr w:type="spellEnd"/>
      <w:r w:rsidRPr="00DF02F7">
        <w:rPr>
          <w:rFonts w:asciiTheme="minorHAnsi" w:hAnsiTheme="minorHAnsi" w:cs="Arial"/>
          <w:sz w:val="24"/>
          <w:szCs w:val="24"/>
          <w:lang w:val="ro-RO"/>
        </w:rPr>
        <w:t xml:space="preserve"> in niciun litigiu legat de </w:t>
      </w:r>
      <w:proofErr w:type="spellStart"/>
      <w:r w:rsidRPr="00DF02F7">
        <w:rPr>
          <w:rFonts w:asciiTheme="minorHAnsi" w:hAnsiTheme="minorHAnsi" w:cs="Arial"/>
          <w:sz w:val="24"/>
          <w:szCs w:val="24"/>
          <w:lang w:val="ro-RO"/>
        </w:rPr>
        <w:t>detinerea</w:t>
      </w:r>
      <w:proofErr w:type="spellEnd"/>
      <w:r w:rsidRPr="00DF02F7">
        <w:rPr>
          <w:rFonts w:asciiTheme="minorHAnsi" w:hAnsiTheme="minorHAnsi" w:cs="Arial"/>
          <w:sz w:val="24"/>
          <w:szCs w:val="24"/>
          <w:lang w:val="ro-RO"/>
        </w:rPr>
        <w:t xml:space="preserve"> sau de proprietatea asupra bonurilor fiscale cat si in ceea ce </w:t>
      </w:r>
      <w:proofErr w:type="spellStart"/>
      <w:r w:rsidRPr="00DF02F7">
        <w:rPr>
          <w:rFonts w:asciiTheme="minorHAnsi" w:hAnsiTheme="minorHAnsi" w:cs="Arial"/>
          <w:sz w:val="24"/>
          <w:szCs w:val="24"/>
          <w:lang w:val="ro-RO"/>
        </w:rPr>
        <w:t>priveste</w:t>
      </w:r>
      <w:proofErr w:type="spellEnd"/>
      <w:r w:rsidRPr="00DF02F7">
        <w:rPr>
          <w:rFonts w:asciiTheme="minorHAnsi" w:hAnsiTheme="minorHAnsi" w:cs="Arial"/>
          <w:sz w:val="24"/>
          <w:szCs w:val="24"/>
          <w:lang w:val="ro-RO"/>
        </w:rPr>
        <w:t xml:space="preserve"> eventualele cheltuieli suplimentare suportate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Participant in </w:t>
      </w:r>
      <w:proofErr w:type="spellStart"/>
      <w:r w:rsidRPr="00DF02F7">
        <w:rPr>
          <w:rFonts w:asciiTheme="minorHAnsi" w:hAnsiTheme="minorHAnsi" w:cs="Arial"/>
          <w:sz w:val="24"/>
          <w:szCs w:val="24"/>
          <w:lang w:val="ro-RO"/>
        </w:rPr>
        <w:t>legatura</w:t>
      </w:r>
      <w:proofErr w:type="spellEnd"/>
      <w:r w:rsidRPr="00DF02F7">
        <w:rPr>
          <w:rFonts w:asciiTheme="minorHAnsi" w:hAnsiTheme="minorHAnsi" w:cs="Arial"/>
          <w:sz w:val="24"/>
          <w:szCs w:val="24"/>
          <w:lang w:val="ro-RO"/>
        </w:rPr>
        <w:t xml:space="preserve"> cu aceasta campanie, </w:t>
      </w:r>
      <w:proofErr w:type="spellStart"/>
      <w:r w:rsidRPr="00DF02F7">
        <w:rPr>
          <w:rFonts w:asciiTheme="minorHAnsi" w:hAnsiTheme="minorHAnsi" w:cs="Arial"/>
          <w:sz w:val="24"/>
          <w:szCs w:val="24"/>
          <w:lang w:val="ro-RO"/>
        </w:rPr>
        <w:t>exceptie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facand</w:t>
      </w:r>
      <w:proofErr w:type="spellEnd"/>
      <w:r w:rsidRPr="00DF02F7">
        <w:rPr>
          <w:rFonts w:asciiTheme="minorHAnsi" w:hAnsiTheme="minorHAnsi" w:cs="Arial"/>
          <w:sz w:val="24"/>
          <w:szCs w:val="24"/>
          <w:lang w:val="ro-RO"/>
        </w:rPr>
        <w:t xml:space="preserve"> cele </w:t>
      </w:r>
      <w:proofErr w:type="spellStart"/>
      <w:r w:rsidRPr="00DF02F7">
        <w:rPr>
          <w:rFonts w:asciiTheme="minorHAnsi" w:hAnsiTheme="minorHAnsi" w:cs="Arial"/>
          <w:sz w:val="24"/>
          <w:szCs w:val="24"/>
          <w:lang w:val="ro-RO"/>
        </w:rPr>
        <w:t>prevazute</w:t>
      </w:r>
      <w:proofErr w:type="spellEnd"/>
      <w:r w:rsidRPr="00DF02F7">
        <w:rPr>
          <w:rFonts w:asciiTheme="minorHAnsi" w:hAnsiTheme="minorHAnsi" w:cs="Arial"/>
          <w:sz w:val="24"/>
          <w:szCs w:val="24"/>
          <w:lang w:val="ro-RO"/>
        </w:rPr>
        <w:t xml:space="preserve"> de OG99/2000 aprobata prin legea 650/2002. </w:t>
      </w: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eventualitatea unei dispute asupra </w:t>
      </w:r>
      <w:proofErr w:type="spellStart"/>
      <w:r w:rsidRPr="00DF02F7">
        <w:rPr>
          <w:rFonts w:asciiTheme="minorHAnsi" w:hAnsiTheme="minorHAnsi" w:cs="Arial"/>
          <w:sz w:val="24"/>
          <w:szCs w:val="24"/>
          <w:lang w:val="ro-RO"/>
        </w:rPr>
        <w:t>validitatii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intrari</w:t>
      </w:r>
      <w:proofErr w:type="spellEnd"/>
      <w:r w:rsidRPr="00DF02F7">
        <w:rPr>
          <w:rFonts w:asciiTheme="minorHAnsi" w:hAnsiTheme="minorHAnsi" w:cs="Arial"/>
          <w:sz w:val="24"/>
          <w:szCs w:val="24"/>
          <w:lang w:val="ro-RO"/>
        </w:rPr>
        <w:t xml:space="preserve"> in cadrul acestei campanii, decizia comisiei este definitiva. </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Eventualele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vor fi luate in considerare pana la data de  </w:t>
      </w:r>
      <w:r w:rsidR="00F56890">
        <w:rPr>
          <w:rFonts w:asciiTheme="minorHAnsi" w:hAnsiTheme="minorHAnsi" w:cs="Arial"/>
          <w:sz w:val="24"/>
          <w:szCs w:val="24"/>
          <w:lang w:val="ro-RO"/>
        </w:rPr>
        <w:t>31</w:t>
      </w:r>
      <w:r>
        <w:rPr>
          <w:rFonts w:asciiTheme="minorHAnsi" w:hAnsiTheme="minorHAnsi" w:cs="Arial"/>
          <w:sz w:val="24"/>
          <w:szCs w:val="24"/>
          <w:lang w:val="ro-RO"/>
        </w:rPr>
        <w:t>.0</w:t>
      </w:r>
      <w:r w:rsidR="00F56890">
        <w:rPr>
          <w:rFonts w:asciiTheme="minorHAnsi" w:hAnsiTheme="minorHAnsi" w:cs="Arial"/>
          <w:sz w:val="24"/>
          <w:szCs w:val="24"/>
          <w:lang w:val="ro-RO"/>
        </w:rPr>
        <w:t>4</w:t>
      </w:r>
      <w:r>
        <w:rPr>
          <w:rFonts w:asciiTheme="minorHAnsi" w:hAnsiTheme="minorHAnsi" w:cs="Arial"/>
          <w:sz w:val="24"/>
          <w:szCs w:val="24"/>
          <w:lang w:val="ro-RO"/>
        </w:rPr>
        <w:t>.202</w:t>
      </w:r>
      <w:r w:rsidR="00F56890">
        <w:rPr>
          <w:rFonts w:asciiTheme="minorHAnsi" w:hAnsiTheme="minorHAnsi" w:cs="Arial"/>
          <w:sz w:val="24"/>
          <w:szCs w:val="24"/>
          <w:lang w:val="ro-RO"/>
        </w:rPr>
        <w:t>5</w:t>
      </w:r>
      <w:r w:rsidRPr="00DF02F7">
        <w:rPr>
          <w:rFonts w:asciiTheme="minorHAnsi" w:hAnsiTheme="minorHAnsi" w:cs="Arial"/>
          <w:sz w:val="24"/>
          <w:szCs w:val="24"/>
          <w:lang w:val="ro-RO"/>
        </w:rPr>
        <w:t xml:space="preserve"> inclusiv. Orice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sosite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aceasta data nu vor fi luate in considerare.</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inscrierea</w:t>
      </w:r>
      <w:proofErr w:type="spellEnd"/>
      <w:r w:rsidRPr="00DF02F7">
        <w:rPr>
          <w:rFonts w:asciiTheme="minorHAnsi" w:hAnsiTheme="minorHAnsi" w:cs="Arial"/>
          <w:sz w:val="24"/>
          <w:szCs w:val="24"/>
          <w:lang w:val="ro-RO"/>
        </w:rPr>
        <w:t xml:space="preserve"> neefectuata la </w:t>
      </w:r>
      <w:proofErr w:type="spellStart"/>
      <w:r w:rsidRPr="00DF02F7">
        <w:rPr>
          <w:rFonts w:asciiTheme="minorHAnsi" w:hAnsiTheme="minorHAnsi" w:cs="Arial"/>
          <w:sz w:val="24"/>
          <w:szCs w:val="24"/>
          <w:lang w:val="ro-RO"/>
        </w:rPr>
        <w:t>promoterii</w:t>
      </w:r>
      <w:proofErr w:type="spellEnd"/>
      <w:r w:rsidRPr="00DF02F7">
        <w:rPr>
          <w:rFonts w:asciiTheme="minorHAnsi" w:hAnsiTheme="minorHAnsi" w:cs="Arial"/>
          <w:sz w:val="24"/>
          <w:szCs w:val="24"/>
          <w:lang w:val="ro-RO"/>
        </w:rPr>
        <w:t xml:space="preserve"> Campaniei, ar duce la neprimirea acestora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Eventualele dispute legate de drepturile asupra numerelor de telefon de pe care s-au </w:t>
      </w:r>
      <w:proofErr w:type="spellStart"/>
      <w:r w:rsidRPr="00DF02F7">
        <w:rPr>
          <w:rFonts w:asciiTheme="minorHAnsi" w:hAnsiTheme="minorHAnsi" w:cs="Arial"/>
          <w:sz w:val="24"/>
          <w:szCs w:val="24"/>
          <w:lang w:val="ro-RO"/>
        </w:rPr>
        <w:t>inscris</w:t>
      </w:r>
      <w:proofErr w:type="spellEnd"/>
      <w:r w:rsidRPr="00DF02F7">
        <w:rPr>
          <w:rFonts w:asciiTheme="minorHAnsi" w:hAnsiTheme="minorHAnsi" w:cs="Arial"/>
          <w:sz w:val="24"/>
          <w:szCs w:val="24"/>
          <w:lang w:val="ro-RO"/>
        </w:rPr>
        <w:t>;</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lastRenderedPageBreak/>
        <w:t>-</w:t>
      </w:r>
      <w:r w:rsidRPr="00DF02F7">
        <w:rPr>
          <w:rFonts w:asciiTheme="minorHAnsi" w:hAnsiTheme="minorHAnsi" w:cs="Arial"/>
          <w:sz w:val="24"/>
          <w:szCs w:val="24"/>
          <w:lang w:val="ro-RO"/>
        </w:rPr>
        <w:tab/>
        <w:t xml:space="preserve">Nicio eroare in datele furnizate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acuratetea</w:t>
      </w:r>
      <w:proofErr w:type="spellEnd"/>
      <w:r w:rsidRPr="00DF02F7">
        <w:rPr>
          <w:rFonts w:asciiTheme="minorHAnsi" w:hAnsiTheme="minorHAnsi" w:cs="Arial"/>
          <w:sz w:val="24"/>
          <w:szCs w:val="24"/>
          <w:lang w:val="ro-RO"/>
        </w:rPr>
        <w:t xml:space="preserve"> datelor de contact nu atrage </w:t>
      </w:r>
      <w:proofErr w:type="spellStart"/>
      <w:r w:rsidRPr="00DF02F7">
        <w:rPr>
          <w:rFonts w:asciiTheme="minorHAnsi" w:hAnsiTheme="minorHAnsi" w:cs="Arial"/>
          <w:sz w:val="24"/>
          <w:szCs w:val="24"/>
          <w:lang w:val="ro-RO"/>
        </w:rPr>
        <w:t>raspunderea</w:t>
      </w:r>
      <w:proofErr w:type="spellEnd"/>
      <w:r w:rsidRPr="00DF02F7">
        <w:rPr>
          <w:rFonts w:asciiTheme="minorHAnsi" w:hAnsiTheme="minorHAnsi" w:cs="Arial"/>
          <w:sz w:val="24"/>
          <w:szCs w:val="24"/>
          <w:lang w:val="ro-RO"/>
        </w:rPr>
        <w:t xml:space="preserve"> Organizatorului, fiind in responsabilitatea exclusiva 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Organizatorul nu va fi responsabil pentru imposibilitatea unui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de a intra in posesia premiului dorit.</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Reclamatiile</w:t>
      </w:r>
      <w:proofErr w:type="spellEnd"/>
      <w:r w:rsidRPr="00DF02F7">
        <w:rPr>
          <w:rFonts w:asciiTheme="minorHAnsi" w:hAnsiTheme="minorHAnsi" w:cs="Arial"/>
          <w:sz w:val="24"/>
          <w:szCs w:val="24"/>
          <w:lang w:val="ro-RO"/>
        </w:rPr>
        <w:t xml:space="preserve"> referitoare la premiul </w:t>
      </w:r>
      <w:proofErr w:type="spellStart"/>
      <w:r w:rsidRPr="00DF02F7">
        <w:rPr>
          <w:rFonts w:asciiTheme="minorHAnsi" w:hAnsiTheme="minorHAnsi" w:cs="Arial"/>
          <w:sz w:val="24"/>
          <w:szCs w:val="24"/>
          <w:lang w:val="ro-RO"/>
        </w:rPr>
        <w:t>castigat,ulterioare</w:t>
      </w:r>
      <w:proofErr w:type="spellEnd"/>
      <w:r w:rsidRPr="00DF02F7">
        <w:rPr>
          <w:rFonts w:asciiTheme="minorHAnsi" w:hAnsiTheme="minorHAnsi" w:cs="Arial"/>
          <w:sz w:val="24"/>
          <w:szCs w:val="24"/>
          <w:lang w:val="ro-RO"/>
        </w:rPr>
        <w:t xml:space="preserve"> momentului </w:t>
      </w:r>
      <w:proofErr w:type="spellStart"/>
      <w:r w:rsidRPr="00DF02F7">
        <w:rPr>
          <w:rFonts w:asciiTheme="minorHAnsi" w:hAnsiTheme="minorHAnsi" w:cs="Arial"/>
          <w:sz w:val="24"/>
          <w:szCs w:val="24"/>
          <w:lang w:val="ro-RO"/>
        </w:rPr>
        <w:t>predarii</w:t>
      </w:r>
      <w:proofErr w:type="spellEnd"/>
      <w:r w:rsidRPr="00DF02F7">
        <w:rPr>
          <w:rFonts w:asciiTheme="minorHAnsi" w:hAnsiTheme="minorHAnsi" w:cs="Arial"/>
          <w:sz w:val="24"/>
          <w:szCs w:val="24"/>
          <w:lang w:val="ro-RO"/>
        </w:rPr>
        <w:t xml:space="preserve">, nu vor fi luate in considere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p>
    <w:p w:rsidR="00174CC0" w:rsidRPr="00DF02F7" w:rsidRDefault="00174CC0" w:rsidP="00174CC0">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Defectiuni</w:t>
      </w:r>
      <w:proofErr w:type="spellEnd"/>
      <w:r w:rsidRPr="00DF02F7">
        <w:rPr>
          <w:rFonts w:asciiTheme="minorHAnsi" w:hAnsiTheme="minorHAnsi" w:cs="Arial"/>
          <w:sz w:val="24"/>
          <w:szCs w:val="24"/>
          <w:lang w:val="ro-RO"/>
        </w:rPr>
        <w:t xml:space="preserve"> tehnice ale operatorului de internet;</w:t>
      </w:r>
    </w:p>
    <w:p w:rsidR="00174CC0" w:rsidRPr="00DF02F7" w:rsidRDefault="00174CC0" w:rsidP="00174CC0">
      <w:pPr>
        <w:ind w:left="66"/>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accepta cu titlu definitiv toate deciziile adoptate de Organizator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precum si a calendarului ulterior al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a altor </w:t>
      </w:r>
      <w:proofErr w:type="spellStart"/>
      <w:r w:rsidRPr="00DF02F7">
        <w:rPr>
          <w:rFonts w:asciiTheme="minorHAnsi" w:hAnsiTheme="minorHAnsi" w:cs="Arial"/>
          <w:sz w:val="24"/>
          <w:szCs w:val="24"/>
          <w:lang w:val="ro-RO"/>
        </w:rPr>
        <w:t>schimbari</w:t>
      </w:r>
      <w:proofErr w:type="spellEnd"/>
      <w:r w:rsidRPr="00DF02F7">
        <w:rPr>
          <w:rFonts w:asciiTheme="minorHAnsi" w:hAnsiTheme="minorHAnsi" w:cs="Arial"/>
          <w:sz w:val="24"/>
          <w:szCs w:val="24"/>
          <w:lang w:val="ro-RO"/>
        </w:rPr>
        <w:t xml:space="preserve"> legate de implementarea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Organizatorul are dreptul de a descalifica orice participant care nu respecta regulile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exista dovezi de comportament incorect sau de sabotaj de orice tip la adresa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se obliga, de asemenea, sa </w:t>
      </w:r>
      <w:proofErr w:type="spellStart"/>
      <w:r w:rsidRPr="00DF02F7">
        <w:rPr>
          <w:rFonts w:asciiTheme="minorHAnsi" w:hAnsiTheme="minorHAnsi" w:cs="Arial"/>
          <w:sz w:val="24"/>
          <w:szCs w:val="24"/>
          <w:lang w:val="ro-RO"/>
        </w:rPr>
        <w:t>puna</w:t>
      </w:r>
      <w:proofErr w:type="spellEnd"/>
      <w:r w:rsidRPr="00DF02F7">
        <w:rPr>
          <w:rFonts w:asciiTheme="minorHAnsi" w:hAnsiTheme="minorHAnsi" w:cs="Arial"/>
          <w:sz w:val="24"/>
          <w:szCs w:val="24"/>
          <w:lang w:val="ro-RO"/>
        </w:rPr>
        <w:t xml:space="preserve"> la </w:t>
      </w:r>
      <w:proofErr w:type="spellStart"/>
      <w:r w:rsidRPr="00DF02F7">
        <w:rPr>
          <w:rFonts w:asciiTheme="minorHAnsi" w:hAnsiTheme="minorHAnsi" w:cs="Arial"/>
          <w:sz w:val="24"/>
          <w:szCs w:val="24"/>
          <w:lang w:val="ro-RO"/>
        </w:rPr>
        <w:t>dispozitia</w:t>
      </w:r>
      <w:proofErr w:type="spellEnd"/>
      <w:r w:rsidRPr="00DF02F7">
        <w:rPr>
          <w:rFonts w:asciiTheme="minorHAnsi" w:hAnsiTheme="minorHAnsi" w:cs="Arial"/>
          <w:sz w:val="24"/>
          <w:szCs w:val="24"/>
          <w:lang w:val="ro-RO"/>
        </w:rPr>
        <w:t xml:space="preserve"> organizatorului toate datele de contact relevante, (numele, prenumele, adresa si </w:t>
      </w:r>
      <w:proofErr w:type="spellStart"/>
      <w:r w:rsidRPr="00DF02F7">
        <w:rPr>
          <w:rFonts w:asciiTheme="minorHAnsi" w:hAnsiTheme="minorHAnsi" w:cs="Arial"/>
          <w:sz w:val="24"/>
          <w:szCs w:val="24"/>
          <w:lang w:val="ro-RO"/>
        </w:rPr>
        <w:t>numarul</w:t>
      </w:r>
      <w:proofErr w:type="spellEnd"/>
      <w:r w:rsidRPr="00DF02F7">
        <w:rPr>
          <w:rFonts w:asciiTheme="minorHAnsi" w:hAnsiTheme="minorHAnsi" w:cs="Arial"/>
          <w:sz w:val="24"/>
          <w:szCs w:val="24"/>
          <w:lang w:val="ro-RO"/>
        </w:rPr>
        <w:t xml:space="preserve"> de telefon mobil). </w:t>
      </w:r>
    </w:p>
    <w:bookmarkEnd w:id="2"/>
    <w:bookmarkEnd w:id="3"/>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cs="Arial"/>
          <w:b/>
          <w:bCs/>
          <w:sz w:val="24"/>
          <w:szCs w:val="24"/>
          <w:u w:val="single"/>
          <w:lang w:val="it-IT"/>
        </w:rPr>
      </w:pPr>
      <w:bookmarkStart w:id="4" w:name="_Hlk531946319"/>
      <w:r w:rsidRPr="00DF02F7">
        <w:rPr>
          <w:rFonts w:asciiTheme="minorHAnsi" w:hAnsiTheme="minorHAnsi"/>
          <w:b/>
          <w:sz w:val="24"/>
          <w:szCs w:val="24"/>
          <w:u w:val="single"/>
          <w:lang w:val="ro-RO"/>
        </w:rPr>
        <w:t xml:space="preserve">Art. 10 - </w:t>
      </w:r>
      <w:r w:rsidRPr="00DF02F7">
        <w:rPr>
          <w:rFonts w:asciiTheme="minorHAnsi" w:hAnsiTheme="minorHAnsi" w:cs="Calibri"/>
          <w:b/>
          <w:sz w:val="24"/>
          <w:szCs w:val="24"/>
          <w:u w:val="single"/>
          <w:lang w:val="ro-RO"/>
        </w:rPr>
        <w:t xml:space="preserve">Angajamente, </w:t>
      </w:r>
      <w:proofErr w:type="spellStart"/>
      <w:r w:rsidRPr="00DF02F7">
        <w:rPr>
          <w:rFonts w:asciiTheme="minorHAnsi" w:hAnsiTheme="minorHAnsi" w:cs="Calibri"/>
          <w:b/>
          <w:sz w:val="24"/>
          <w:szCs w:val="24"/>
          <w:u w:val="single"/>
          <w:lang w:val="ro-RO"/>
        </w:rPr>
        <w:t>Confidentialitatea</w:t>
      </w:r>
      <w:proofErr w:type="spellEnd"/>
      <w:r w:rsidRPr="00DF02F7">
        <w:rPr>
          <w:rFonts w:asciiTheme="minorHAnsi" w:hAnsiTheme="minorHAnsi" w:cs="Calibri"/>
          <w:b/>
          <w:sz w:val="24"/>
          <w:szCs w:val="24"/>
          <w:u w:val="single"/>
          <w:lang w:val="ro-RO"/>
        </w:rPr>
        <w:t xml:space="preserve"> datelor</w:t>
      </w:r>
    </w:p>
    <w:p w:rsidR="00174CC0" w:rsidRPr="00DF02F7" w:rsidRDefault="00174CC0" w:rsidP="00174CC0">
      <w:pPr>
        <w:ind w:right="-90"/>
        <w:jc w:val="both"/>
        <w:rPr>
          <w:rFonts w:asciiTheme="minorHAnsi" w:hAnsiTheme="minorHAnsi" w:cs="Tahoma"/>
          <w:b/>
          <w:sz w:val="24"/>
          <w:szCs w:val="24"/>
        </w:rPr>
      </w:pPr>
    </w:p>
    <w:p w:rsidR="00174CC0" w:rsidRPr="00DF02F7" w:rsidRDefault="00174CC0" w:rsidP="00174CC0">
      <w:pPr>
        <w:ind w:right="-90"/>
        <w:jc w:val="both"/>
        <w:rPr>
          <w:rFonts w:asciiTheme="minorHAnsi" w:hAnsiTheme="minorHAnsi" w:cs="Calibri"/>
          <w:b/>
          <w:sz w:val="24"/>
          <w:szCs w:val="24"/>
          <w:lang w:val="ro-RO"/>
        </w:rPr>
      </w:pPr>
      <w:r w:rsidRPr="00DF02F7">
        <w:rPr>
          <w:rFonts w:asciiTheme="minorHAnsi" w:hAnsiTheme="minorHAnsi" w:cs="Tahoma"/>
          <w:b/>
          <w:sz w:val="24"/>
          <w:szCs w:val="24"/>
        </w:rPr>
        <w:t>10.1</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Prin</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inscrierea</w:t>
      </w:r>
      <w:proofErr w:type="spellEnd"/>
      <w:r w:rsidRPr="00DF02F7">
        <w:rPr>
          <w:rFonts w:asciiTheme="minorHAnsi" w:hAnsiTheme="minorHAnsi" w:cs="Tahoma"/>
          <w:sz w:val="24"/>
          <w:szCs w:val="24"/>
        </w:rPr>
        <w:t xml:space="preserve"> in Campania </w:t>
      </w:r>
      <w:r w:rsidRPr="00DF02F7">
        <w:rPr>
          <w:rFonts w:asciiTheme="minorHAnsi" w:hAnsiTheme="minorHAnsi" w:cs="Tahoma"/>
          <w:b/>
          <w:sz w:val="24"/>
          <w:szCs w:val="24"/>
        </w:rPr>
        <w:t>„</w:t>
      </w:r>
      <w:proofErr w:type="spellStart"/>
      <w:r w:rsidR="00F56890">
        <w:rPr>
          <w:rFonts w:asciiTheme="minorHAnsi" w:hAnsiTheme="minorHAnsi" w:cs="Tahoma"/>
          <w:b/>
          <w:sz w:val="24"/>
          <w:szCs w:val="24"/>
        </w:rPr>
        <w:t>Electropower</w:t>
      </w:r>
      <w:proofErr w:type="spellEnd"/>
      <w:r w:rsidR="00F56890">
        <w:rPr>
          <w:rFonts w:asciiTheme="minorHAnsi" w:hAnsiTheme="minorHAnsi" w:cs="Tahoma"/>
          <w:b/>
          <w:sz w:val="24"/>
          <w:szCs w:val="24"/>
        </w:rPr>
        <w:t xml:space="preserve"> 2025</w:t>
      </w:r>
      <w:r w:rsidRPr="00DF02F7">
        <w:rPr>
          <w:rFonts w:asciiTheme="minorHAnsi" w:hAnsiTheme="minorHAnsi" w:cs="Tahoma"/>
          <w:b/>
          <w:sz w:val="24"/>
          <w:szCs w:val="24"/>
        </w:rPr>
        <w:t>”</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Participantii</w:t>
      </w:r>
      <w:proofErr w:type="spellEnd"/>
      <w:r w:rsidRPr="00DF02F7">
        <w:rPr>
          <w:rFonts w:asciiTheme="minorHAnsi" w:hAnsiTheme="minorHAnsi" w:cs="Tahoma"/>
          <w:sz w:val="24"/>
          <w:szCs w:val="24"/>
        </w:rPr>
        <w:t xml:space="preserve"> sunt de </w:t>
      </w:r>
      <w:proofErr w:type="spellStart"/>
      <w:r w:rsidRPr="00DF02F7">
        <w:rPr>
          <w:rFonts w:asciiTheme="minorHAnsi" w:hAnsiTheme="minorHAnsi" w:cs="Tahoma"/>
          <w:sz w:val="24"/>
          <w:szCs w:val="24"/>
        </w:rPr>
        <w:t>acord</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si</w:t>
      </w:r>
      <w:proofErr w:type="spellEnd"/>
      <w:r w:rsidRPr="00DF02F7">
        <w:rPr>
          <w:rFonts w:asciiTheme="minorHAnsi" w:hAnsiTheme="minorHAnsi" w:cs="Tahoma"/>
          <w:sz w:val="24"/>
          <w:szCs w:val="24"/>
        </w:rPr>
        <w:t xml:space="preserve"> se </w:t>
      </w:r>
      <w:proofErr w:type="spellStart"/>
      <w:r w:rsidRPr="00DF02F7">
        <w:rPr>
          <w:rFonts w:asciiTheme="minorHAnsi" w:hAnsiTheme="minorHAnsi" w:cs="Tahoma"/>
          <w:sz w:val="24"/>
          <w:szCs w:val="24"/>
        </w:rPr>
        <w:t>obliga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respecte</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prevederile</w:t>
      </w:r>
      <w:proofErr w:type="spellEnd"/>
      <w:r w:rsidRPr="00DF02F7">
        <w:rPr>
          <w:rFonts w:asciiTheme="minorHAnsi" w:hAnsiTheme="minorHAnsi" w:cs="Tahoma"/>
          <w:sz w:val="24"/>
          <w:szCs w:val="24"/>
        </w:rPr>
        <w:t xml:space="preserve"> imperative ale </w:t>
      </w:r>
      <w:proofErr w:type="spellStart"/>
      <w:r w:rsidRPr="00DF02F7">
        <w:rPr>
          <w:rFonts w:asciiTheme="minorHAnsi" w:hAnsiTheme="minorHAnsi" w:cs="Tahoma"/>
          <w:sz w:val="24"/>
          <w:szCs w:val="24"/>
        </w:rPr>
        <w:t>prezentului</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Regulament</w:t>
      </w:r>
      <w:proofErr w:type="spellEnd"/>
      <w:r w:rsidRPr="00DF02F7">
        <w:rPr>
          <w:rFonts w:asciiTheme="minorHAnsi" w:hAnsiTheme="minorHAnsi" w:cs="Tahoma"/>
          <w:sz w:val="24"/>
          <w:szCs w:val="24"/>
        </w:rPr>
        <w:t>.</w:t>
      </w:r>
    </w:p>
    <w:p w:rsidR="00174CC0" w:rsidRPr="00DF02F7" w:rsidRDefault="00174CC0" w:rsidP="00174CC0">
      <w:pPr>
        <w:spacing w:line="330" w:lineRule="atLeast"/>
        <w:jc w:val="both"/>
        <w:textAlignment w:val="baseline"/>
        <w:rPr>
          <w:rFonts w:asciiTheme="minorHAnsi" w:hAnsiTheme="minorHAnsi" w:cs="Tahoma"/>
          <w:b/>
          <w:sz w:val="24"/>
          <w:szCs w:val="24"/>
        </w:rPr>
      </w:pPr>
    </w:p>
    <w:p w:rsidR="00174CC0" w:rsidRPr="00DF02F7" w:rsidRDefault="00174CC0" w:rsidP="00174CC0">
      <w:pPr>
        <w:spacing w:line="330" w:lineRule="atLeast"/>
        <w:jc w:val="both"/>
        <w:textAlignment w:val="baseline"/>
        <w:rPr>
          <w:rFonts w:asciiTheme="minorHAnsi" w:hAnsiTheme="minorHAnsi" w:cs="Tahoma"/>
          <w:b/>
          <w:sz w:val="24"/>
          <w:szCs w:val="24"/>
        </w:rPr>
      </w:pPr>
      <w:r w:rsidRPr="00DF02F7">
        <w:rPr>
          <w:rFonts w:asciiTheme="minorHAnsi" w:hAnsiTheme="minorHAnsi" w:cs="Tahoma"/>
          <w:b/>
          <w:sz w:val="24"/>
          <w:szCs w:val="24"/>
        </w:rPr>
        <w:t xml:space="preserve">10.2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se </w:t>
      </w:r>
      <w:proofErr w:type="spellStart"/>
      <w:r w:rsidRPr="00DF02F7">
        <w:rPr>
          <w:rFonts w:asciiTheme="minorHAnsi" w:hAnsiTheme="minorHAnsi" w:cs="Arial"/>
          <w:b/>
          <w:sz w:val="24"/>
          <w:szCs w:val="24"/>
          <w:lang w:val="it-IT"/>
        </w:rPr>
        <w:t>vor</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regasi</w:t>
      </w:r>
      <w:proofErr w:type="spellEnd"/>
      <w:r w:rsidRPr="00DF02F7">
        <w:rPr>
          <w:rFonts w:asciiTheme="minorHAnsi" w:hAnsiTheme="minorHAnsi" w:cs="Arial"/>
          <w:b/>
          <w:sz w:val="24"/>
          <w:szCs w:val="24"/>
          <w:lang w:val="it-IT"/>
        </w:rPr>
        <w:t xml:space="preserve"> in </w:t>
      </w:r>
      <w:proofErr w:type="spellStart"/>
      <w:r w:rsidRPr="00DF02F7">
        <w:rPr>
          <w:rFonts w:asciiTheme="minorHAnsi" w:hAnsiTheme="minorHAnsi" w:cs="Arial"/>
          <w:b/>
          <w:sz w:val="24"/>
          <w:szCs w:val="24"/>
          <w:lang w:val="it-IT"/>
        </w:rPr>
        <w:t>Anexa</w:t>
      </w:r>
      <w:proofErr w:type="spellEnd"/>
      <w:r w:rsidRPr="00DF02F7">
        <w:rPr>
          <w:rFonts w:asciiTheme="minorHAnsi" w:hAnsiTheme="minorHAnsi" w:cs="Arial"/>
          <w:b/>
          <w:sz w:val="24"/>
          <w:szCs w:val="24"/>
          <w:lang w:val="it-IT"/>
        </w:rPr>
        <w:t xml:space="preserve"> 1 a </w:t>
      </w:r>
      <w:proofErr w:type="spellStart"/>
      <w:r w:rsidRPr="00DF02F7">
        <w:rPr>
          <w:rFonts w:asciiTheme="minorHAnsi" w:hAnsiTheme="minorHAnsi" w:cs="Arial"/>
          <w:b/>
          <w:sz w:val="24"/>
          <w:szCs w:val="24"/>
          <w:lang w:val="it-IT"/>
        </w:rPr>
        <w:t>prezentului</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Regulament</w:t>
      </w:r>
      <w:proofErr w:type="spellEnd"/>
      <w:r w:rsidRPr="00DF02F7">
        <w:rPr>
          <w:rFonts w:asciiTheme="minorHAnsi" w:hAnsiTheme="minorHAnsi" w:cs="Arial"/>
          <w:b/>
          <w:sz w:val="24"/>
          <w:szCs w:val="24"/>
          <w:lang w:val="it-IT"/>
        </w:rPr>
        <w:t>.</w:t>
      </w:r>
    </w:p>
    <w:bookmarkEnd w:id="4"/>
    <w:p w:rsidR="00174CC0"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rsidR="00174CC0" w:rsidRPr="00DF02F7" w:rsidRDefault="00174CC0" w:rsidP="00174CC0">
      <w:pPr>
        <w:jc w:val="both"/>
        <w:rPr>
          <w:rFonts w:asciiTheme="minorHAnsi" w:hAnsiTheme="minorHAnsi" w:cs="Arial"/>
          <w:sz w:val="24"/>
          <w:szCs w:val="24"/>
          <w:lang w:val="it-IT"/>
        </w:rPr>
      </w:pPr>
    </w:p>
    <w:p w:rsidR="00174CC0" w:rsidRPr="00DF02F7" w:rsidRDefault="00174CC0" w:rsidP="00174CC0">
      <w:pPr>
        <w:widowControl w:val="0"/>
        <w:numPr>
          <w:ilvl w:val="3"/>
          <w:numId w:val="8"/>
        </w:numPr>
        <w:suppressAutoHyphens/>
        <w:jc w:val="both"/>
        <w:rPr>
          <w:rFonts w:asciiTheme="minorHAnsi" w:hAnsiTheme="minorHAnsi" w:cs="Arial"/>
          <w:sz w:val="24"/>
          <w:szCs w:val="24"/>
          <w:lang w:val="it-IT"/>
        </w:rPr>
      </w:pPr>
      <w:proofErr w:type="spellStart"/>
      <w:r w:rsidRPr="00DF02F7">
        <w:rPr>
          <w:rFonts w:asciiTheme="minorHAnsi" w:hAnsiTheme="minorHAnsi" w:cs="Arial"/>
          <w:sz w:val="24"/>
          <w:szCs w:val="24"/>
          <w:lang w:val="it-IT"/>
        </w:rPr>
        <w:t>Eventualele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aparute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w:t>
      </w:r>
      <w:proofErr w:type="spellEnd"/>
      <w:r w:rsidRPr="00DF02F7">
        <w:rPr>
          <w:rFonts w:asciiTheme="minorHAnsi" w:hAnsiTheme="minorHAnsi" w:cs="Arial"/>
          <w:sz w:val="24"/>
          <w:szCs w:val="24"/>
          <w:lang w:val="it-IT"/>
        </w:rPr>
        <w:t xml:space="preserve">, pe de o parte, si </w:t>
      </w:r>
      <w:proofErr w:type="spellStart"/>
      <w:r w:rsidRPr="00DF02F7">
        <w:rPr>
          <w:rFonts w:asciiTheme="minorHAnsi" w:hAnsiTheme="minorHAnsi" w:cs="Arial"/>
          <w:sz w:val="24"/>
          <w:szCs w:val="24"/>
          <w:lang w:val="it-IT"/>
        </w:rPr>
        <w:t>oricare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Participanti</w:t>
      </w:r>
      <w:proofErr w:type="spellEnd"/>
      <w:r w:rsidRPr="00DF02F7">
        <w:rPr>
          <w:rFonts w:asciiTheme="minorHAnsi" w:hAnsiTheme="minorHAnsi" w:cs="Arial"/>
          <w:sz w:val="24"/>
          <w:szCs w:val="24"/>
          <w:lang w:val="it-IT"/>
        </w:rPr>
        <w:t xml:space="preserve">, pe de alta parte, se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rezolva</w:t>
      </w:r>
      <w:proofErr w:type="spellEnd"/>
      <w:r w:rsidRPr="00DF02F7">
        <w:rPr>
          <w:rFonts w:asciiTheme="minorHAnsi" w:hAnsiTheme="minorHAnsi" w:cs="Arial"/>
          <w:sz w:val="24"/>
          <w:szCs w:val="24"/>
          <w:lang w:val="it-IT"/>
        </w:rPr>
        <w:t xml:space="preserve"> pe cale </w:t>
      </w:r>
      <w:proofErr w:type="spellStart"/>
      <w:r w:rsidRPr="00DF02F7">
        <w:rPr>
          <w:rFonts w:asciiTheme="minorHAnsi" w:hAnsiTheme="minorHAnsi" w:cs="Arial"/>
          <w:sz w:val="24"/>
          <w:szCs w:val="24"/>
          <w:lang w:val="it-IT"/>
        </w:rPr>
        <w:t>amiabila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sau</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cazul</w:t>
      </w:r>
      <w:proofErr w:type="spellEnd"/>
      <w:r w:rsidRPr="00DF02F7">
        <w:rPr>
          <w:rFonts w:asciiTheme="minorHAnsi" w:hAnsiTheme="minorHAnsi" w:cs="Arial"/>
          <w:sz w:val="24"/>
          <w:szCs w:val="24"/>
          <w:lang w:val="it-IT"/>
        </w:rPr>
        <w:t xml:space="preserve"> in care </w:t>
      </w:r>
      <w:proofErr w:type="spellStart"/>
      <w:r w:rsidRPr="00DF02F7">
        <w:rPr>
          <w:rFonts w:asciiTheme="minorHAnsi" w:hAnsiTheme="minorHAnsi" w:cs="Arial"/>
          <w:sz w:val="24"/>
          <w:szCs w:val="24"/>
          <w:lang w:val="it-IT"/>
        </w:rPr>
        <w:t>aceasta</w:t>
      </w:r>
      <w:proofErr w:type="spellEnd"/>
      <w:r w:rsidRPr="00DF02F7">
        <w:rPr>
          <w:rFonts w:asciiTheme="minorHAnsi" w:hAnsiTheme="minorHAnsi" w:cs="Arial"/>
          <w:sz w:val="24"/>
          <w:szCs w:val="24"/>
          <w:lang w:val="it-IT"/>
        </w:rPr>
        <w:t xml:space="preserve"> cale nu va fi </w:t>
      </w:r>
      <w:proofErr w:type="spellStart"/>
      <w:r w:rsidRPr="00DF02F7">
        <w:rPr>
          <w:rFonts w:asciiTheme="minorHAnsi" w:hAnsiTheme="minorHAnsi" w:cs="Arial"/>
          <w:sz w:val="24"/>
          <w:szCs w:val="24"/>
          <w:lang w:val="it-IT"/>
        </w:rPr>
        <w:t>posibila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fi </w:t>
      </w:r>
      <w:proofErr w:type="spellStart"/>
      <w:r w:rsidRPr="00DF02F7">
        <w:rPr>
          <w:rFonts w:asciiTheme="minorHAnsi" w:hAnsiTheme="minorHAnsi" w:cs="Arial"/>
          <w:sz w:val="24"/>
          <w:szCs w:val="24"/>
          <w:lang w:val="it-IT"/>
        </w:rPr>
        <w:t>solutionate</w:t>
      </w:r>
      <w:proofErr w:type="spellEnd"/>
      <w:r w:rsidRPr="00DF02F7">
        <w:rPr>
          <w:rFonts w:asciiTheme="minorHAnsi" w:hAnsiTheme="minorHAnsi" w:cs="Arial"/>
          <w:sz w:val="24"/>
          <w:szCs w:val="24"/>
          <w:lang w:val="it-IT"/>
        </w:rPr>
        <w:t xml:space="preserve"> de </w:t>
      </w:r>
      <w:proofErr w:type="spellStart"/>
      <w:r w:rsidRPr="00DF02F7">
        <w:rPr>
          <w:rFonts w:asciiTheme="minorHAnsi" w:hAnsiTheme="minorHAnsi" w:cs="Arial"/>
          <w:sz w:val="24"/>
          <w:szCs w:val="24"/>
          <w:lang w:val="it-IT"/>
        </w:rPr>
        <w:t>instanta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competenta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municipiul</w:t>
      </w:r>
      <w:proofErr w:type="spellEnd"/>
      <w:r w:rsidRPr="00DF02F7">
        <w:rPr>
          <w:rFonts w:asciiTheme="minorHAnsi" w:hAnsiTheme="minorHAnsi" w:cs="Arial"/>
          <w:sz w:val="24"/>
          <w:szCs w:val="24"/>
          <w:lang w:val="it-IT"/>
        </w:rPr>
        <w:t xml:space="preserve"> Bucuresti, de la </w:t>
      </w:r>
      <w:proofErr w:type="spellStart"/>
      <w:r w:rsidRPr="00DF02F7">
        <w:rPr>
          <w:rFonts w:asciiTheme="minorHAnsi" w:hAnsiTheme="minorHAnsi" w:cs="Arial"/>
          <w:sz w:val="24"/>
          <w:szCs w:val="24"/>
          <w:lang w:val="it-IT"/>
        </w:rPr>
        <w:t>sediul</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Organizatorului</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conformitate</w:t>
      </w:r>
      <w:proofErr w:type="spellEnd"/>
      <w:r w:rsidRPr="00DF02F7">
        <w:rPr>
          <w:rFonts w:asciiTheme="minorHAnsi" w:hAnsiTheme="minorHAnsi" w:cs="Arial"/>
          <w:sz w:val="24"/>
          <w:szCs w:val="24"/>
          <w:lang w:val="it-IT"/>
        </w:rPr>
        <w:t xml:space="preserve"> cu </w:t>
      </w:r>
      <w:proofErr w:type="spellStart"/>
      <w:r w:rsidRPr="00DF02F7">
        <w:rPr>
          <w:rFonts w:asciiTheme="minorHAnsi" w:hAnsiTheme="minorHAnsi" w:cs="Arial"/>
          <w:sz w:val="24"/>
          <w:szCs w:val="24"/>
          <w:lang w:val="it-IT"/>
        </w:rPr>
        <w:t>dreptul</w:t>
      </w:r>
      <w:proofErr w:type="spellEnd"/>
      <w:r w:rsidRPr="00DF02F7">
        <w:rPr>
          <w:rFonts w:asciiTheme="minorHAnsi" w:hAnsiTheme="minorHAnsi" w:cs="Arial"/>
          <w:sz w:val="24"/>
          <w:szCs w:val="24"/>
          <w:lang w:val="it-IT"/>
        </w:rPr>
        <w:t xml:space="preserve"> comun.</w:t>
      </w:r>
    </w:p>
    <w:p w:rsidR="00174CC0" w:rsidRPr="00DF02F7" w:rsidRDefault="00174CC0" w:rsidP="00174CC0">
      <w:pPr>
        <w:widowControl w:val="0"/>
        <w:numPr>
          <w:ilvl w:val="3"/>
          <w:numId w:val="8"/>
        </w:numPr>
        <w:suppressAutoHyphens/>
        <w:jc w:val="both"/>
        <w:rPr>
          <w:rFonts w:asciiTheme="minorHAnsi" w:hAnsiTheme="minorHAnsi" w:cs="Arial"/>
          <w:sz w:val="24"/>
          <w:szCs w:val="24"/>
          <w:lang w:val="it-IT"/>
        </w:rPr>
      </w:pPr>
      <w:r w:rsidRPr="00DF02F7">
        <w:rPr>
          <w:rFonts w:asciiTheme="minorHAnsi" w:hAnsiTheme="minorHAnsi" w:cs="Arial"/>
          <w:sz w:val="24"/>
          <w:szCs w:val="24"/>
          <w:lang w:val="it-IT"/>
        </w:rPr>
        <w:t xml:space="preserve">Legea </w:t>
      </w:r>
      <w:proofErr w:type="spellStart"/>
      <w:r w:rsidRPr="00DF02F7">
        <w:rPr>
          <w:rFonts w:asciiTheme="minorHAnsi" w:hAnsiTheme="minorHAnsi" w:cs="Arial"/>
          <w:sz w:val="24"/>
          <w:szCs w:val="24"/>
          <w:lang w:val="it-IT"/>
        </w:rPr>
        <w:t>aplicabila</w:t>
      </w:r>
      <w:proofErr w:type="spellEnd"/>
      <w:r w:rsidRPr="00DF02F7">
        <w:rPr>
          <w:rFonts w:asciiTheme="minorHAnsi" w:hAnsiTheme="minorHAnsi" w:cs="Arial"/>
          <w:sz w:val="24"/>
          <w:szCs w:val="24"/>
          <w:lang w:val="it-IT"/>
        </w:rPr>
        <w:t xml:space="preserve"> este </w:t>
      </w:r>
      <w:proofErr w:type="spellStart"/>
      <w:r w:rsidRPr="00DF02F7">
        <w:rPr>
          <w:rFonts w:asciiTheme="minorHAnsi" w:hAnsiTheme="minorHAnsi" w:cs="Arial"/>
          <w:sz w:val="24"/>
          <w:szCs w:val="24"/>
          <w:lang w:val="it-IT"/>
        </w:rPr>
        <w:t>legea</w:t>
      </w:r>
      <w:proofErr w:type="spellEnd"/>
      <w:r w:rsidRPr="00DF02F7">
        <w:rPr>
          <w:rFonts w:asciiTheme="minorHAnsi" w:hAnsiTheme="minorHAnsi" w:cs="Arial"/>
          <w:sz w:val="24"/>
          <w:szCs w:val="24"/>
          <w:lang w:val="it-IT"/>
        </w:rPr>
        <w:t xml:space="preserve"> romana.</w:t>
      </w:r>
    </w:p>
    <w:p w:rsidR="00174CC0" w:rsidRPr="00DF02F7" w:rsidRDefault="00174CC0" w:rsidP="00174CC0">
      <w:pPr>
        <w:rPr>
          <w:rFonts w:asciiTheme="minorHAnsi" w:hAnsiTheme="minorHAnsi"/>
          <w:sz w:val="24"/>
          <w:szCs w:val="24"/>
        </w:rPr>
      </w:pPr>
      <w:proofErr w:type="spellStart"/>
      <w:r w:rsidRPr="00DF02F7">
        <w:rPr>
          <w:rFonts w:asciiTheme="minorHAnsi" w:hAnsiTheme="minorHAnsi"/>
          <w:iCs/>
          <w:sz w:val="24"/>
          <w:szCs w:val="24"/>
          <w:lang w:val="ro-RO"/>
        </w:rPr>
        <w:t>Participantii</w:t>
      </w:r>
      <w:proofErr w:type="spellEnd"/>
      <w:r w:rsidRPr="00DF02F7">
        <w:rPr>
          <w:rFonts w:asciiTheme="minorHAnsi" w:hAnsiTheme="minorHAnsi"/>
          <w:iCs/>
          <w:sz w:val="24"/>
          <w:szCs w:val="24"/>
          <w:lang w:val="ro-RO"/>
        </w:rPr>
        <w:t xml:space="preserve"> pot depune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in </w:t>
      </w:r>
      <w:proofErr w:type="spellStart"/>
      <w:r w:rsidRPr="00DF02F7">
        <w:rPr>
          <w:rFonts w:asciiTheme="minorHAnsi" w:hAnsiTheme="minorHAnsi"/>
          <w:iCs/>
          <w:sz w:val="24"/>
          <w:szCs w:val="24"/>
          <w:lang w:val="ro-RO"/>
        </w:rPr>
        <w:t>legatura</w:t>
      </w:r>
      <w:proofErr w:type="spellEnd"/>
      <w:r w:rsidRPr="00DF02F7">
        <w:rPr>
          <w:rFonts w:asciiTheme="minorHAnsi" w:hAnsiTheme="minorHAnsi"/>
          <w:iCs/>
          <w:sz w:val="24"/>
          <w:szCs w:val="24"/>
          <w:lang w:val="ro-RO"/>
        </w:rPr>
        <w:t xml:space="preserve"> cu </w:t>
      </w:r>
      <w:proofErr w:type="spellStart"/>
      <w:r w:rsidRPr="00DF02F7">
        <w:rPr>
          <w:rFonts w:asciiTheme="minorHAnsi" w:hAnsiTheme="minorHAnsi"/>
          <w:iCs/>
          <w:sz w:val="24"/>
          <w:szCs w:val="24"/>
          <w:lang w:val="ro-RO"/>
        </w:rPr>
        <w:t>desfasurarea</w:t>
      </w:r>
      <w:proofErr w:type="spellEnd"/>
      <w:r w:rsidRPr="00DF02F7">
        <w:rPr>
          <w:rFonts w:asciiTheme="minorHAnsi" w:hAnsiTheme="minorHAnsi"/>
          <w:iCs/>
          <w:sz w:val="24"/>
          <w:szCs w:val="24"/>
          <w:lang w:val="ro-RO"/>
        </w:rPr>
        <w:t xml:space="preserve"> Campaniei </w:t>
      </w:r>
      <w:proofErr w:type="spellStart"/>
      <w:r w:rsidRPr="00DF02F7">
        <w:rPr>
          <w:rFonts w:asciiTheme="minorHAnsi" w:hAnsiTheme="minorHAnsi"/>
          <w:iCs/>
          <w:sz w:val="24"/>
          <w:szCs w:val="24"/>
          <w:lang w:val="ro-RO"/>
        </w:rPr>
        <w:t>promotionale</w:t>
      </w:r>
      <w:proofErr w:type="spellEnd"/>
      <w:r w:rsidRPr="00DF02F7">
        <w:rPr>
          <w:rFonts w:asciiTheme="minorHAnsi" w:hAnsiTheme="minorHAnsi"/>
          <w:iCs/>
          <w:sz w:val="24"/>
          <w:szCs w:val="24"/>
          <w:lang w:val="ro-RO"/>
        </w:rPr>
        <w:t xml:space="preserve"> la </w:t>
      </w:r>
      <w:proofErr w:type="spellStart"/>
      <w:r w:rsidRPr="00DF02F7">
        <w:rPr>
          <w:rFonts w:asciiTheme="minorHAnsi" w:hAnsiTheme="minorHAnsi"/>
          <w:iCs/>
          <w:sz w:val="24"/>
          <w:szCs w:val="24"/>
          <w:lang w:val="ro-RO"/>
        </w:rPr>
        <w:t>numarul</w:t>
      </w:r>
      <w:proofErr w:type="spellEnd"/>
      <w:r w:rsidRPr="00DF02F7">
        <w:rPr>
          <w:rFonts w:asciiTheme="minorHAnsi" w:hAnsiTheme="minorHAnsi"/>
          <w:iCs/>
          <w:sz w:val="24"/>
          <w:szCs w:val="24"/>
          <w:lang w:val="ro-RO"/>
        </w:rPr>
        <w:t xml:space="preserve"> de telefon </w:t>
      </w:r>
      <w:r>
        <w:rPr>
          <w:rFonts w:asciiTheme="minorHAnsi" w:hAnsiTheme="minorHAnsi"/>
          <w:iCs/>
          <w:sz w:val="24"/>
          <w:szCs w:val="24"/>
          <w:lang w:val="ro-RO"/>
        </w:rPr>
        <w:t>0251 435 557</w:t>
      </w:r>
      <w:r w:rsidRPr="00DF02F7">
        <w:rPr>
          <w:rFonts w:asciiTheme="minorHAnsi" w:hAnsiTheme="minorHAnsi"/>
          <w:iCs/>
          <w:sz w:val="24"/>
          <w:szCs w:val="24"/>
          <w:lang w:val="ro-RO"/>
        </w:rPr>
        <w:t xml:space="preserve">, prin email la adresa </w:t>
      </w:r>
      <w:r>
        <w:rPr>
          <w:rFonts w:asciiTheme="minorHAnsi" w:hAnsiTheme="minorHAnsi"/>
          <w:iCs/>
          <w:sz w:val="24"/>
          <w:szCs w:val="24"/>
          <w:lang w:val="ro-RO"/>
        </w:rPr>
        <w:t xml:space="preserve">contact@electroputeremall.ro </w:t>
      </w:r>
      <w:r w:rsidRPr="00DF02F7">
        <w:rPr>
          <w:rFonts w:asciiTheme="minorHAnsi" w:hAnsiTheme="minorHAnsi"/>
          <w:iCs/>
          <w:sz w:val="24"/>
          <w:szCs w:val="24"/>
          <w:lang w:val="ro-RO"/>
        </w:rPr>
        <w:t xml:space="preserve"> sau prin posta la adresa</w:t>
      </w:r>
      <w:r>
        <w:rPr>
          <w:rFonts w:asciiTheme="minorHAnsi" w:hAnsiTheme="minorHAnsi"/>
          <w:iCs/>
          <w:sz w:val="24"/>
          <w:szCs w:val="24"/>
          <w:lang w:val="ro-RO"/>
        </w:rPr>
        <w:t xml:space="preserve"> Calea </w:t>
      </w:r>
      <w:proofErr w:type="spellStart"/>
      <w:r>
        <w:rPr>
          <w:rFonts w:asciiTheme="minorHAnsi" w:hAnsiTheme="minorHAnsi"/>
          <w:iCs/>
          <w:sz w:val="24"/>
          <w:szCs w:val="24"/>
          <w:lang w:val="ro-RO"/>
        </w:rPr>
        <w:t>Bucuresti</w:t>
      </w:r>
      <w:proofErr w:type="spellEnd"/>
      <w:r>
        <w:rPr>
          <w:rFonts w:asciiTheme="minorHAnsi" w:hAnsiTheme="minorHAnsi"/>
          <w:iCs/>
          <w:sz w:val="24"/>
          <w:szCs w:val="24"/>
          <w:lang w:val="ro-RO"/>
        </w:rPr>
        <w:t>, nr. 80, Craiova</w:t>
      </w:r>
      <w:r w:rsidRPr="00DF02F7">
        <w:rPr>
          <w:rFonts w:asciiTheme="minorHAnsi" w:hAnsiTheme="minorHAnsi"/>
          <w:iCs/>
          <w:sz w:val="24"/>
          <w:szCs w:val="24"/>
          <w:lang w:val="ro-RO"/>
        </w:rPr>
        <w:t xml:space="preserve">, pana la data de </w:t>
      </w:r>
      <w:r w:rsidR="00F56890">
        <w:rPr>
          <w:rFonts w:asciiTheme="minorHAnsi" w:hAnsiTheme="minorHAnsi"/>
          <w:iCs/>
          <w:sz w:val="24"/>
          <w:szCs w:val="24"/>
          <w:lang w:val="ro-RO"/>
        </w:rPr>
        <w:t>31.04.2025</w:t>
      </w:r>
      <w:r w:rsidRPr="00DF02F7">
        <w:rPr>
          <w:rFonts w:asciiTheme="minorHAnsi" w:hAnsiTheme="minorHAnsi"/>
          <w:iCs/>
          <w:sz w:val="24"/>
          <w:szCs w:val="24"/>
          <w:lang w:val="ro-RO"/>
        </w:rPr>
        <w:t xml:space="preserve">, inclusiv. </w:t>
      </w:r>
      <w:proofErr w:type="spellStart"/>
      <w:r w:rsidRPr="00DF02F7">
        <w:rPr>
          <w:rFonts w:asciiTheme="minorHAnsi" w:hAnsiTheme="minorHAnsi"/>
          <w:iCs/>
          <w:sz w:val="24"/>
          <w:szCs w:val="24"/>
          <w:lang w:val="ro-RO"/>
        </w:rPr>
        <w:t>Dupa</w:t>
      </w:r>
      <w:proofErr w:type="spellEnd"/>
      <w:r w:rsidRPr="00DF02F7">
        <w:rPr>
          <w:rFonts w:asciiTheme="minorHAnsi" w:hAnsiTheme="minorHAnsi"/>
          <w:iCs/>
          <w:sz w:val="24"/>
          <w:szCs w:val="24"/>
          <w:lang w:val="ro-RO"/>
        </w:rPr>
        <w:t xml:space="preserve"> aceasta data, nicio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nu va mai fi luata in considerare de </w:t>
      </w:r>
      <w:proofErr w:type="spellStart"/>
      <w:r w:rsidRPr="00DF02F7">
        <w:rPr>
          <w:rFonts w:asciiTheme="minorHAnsi" w:hAnsiTheme="minorHAnsi"/>
          <w:iCs/>
          <w:sz w:val="24"/>
          <w:szCs w:val="24"/>
          <w:lang w:val="ro-RO"/>
        </w:rPr>
        <w:t>catre</w:t>
      </w:r>
      <w:proofErr w:type="spellEnd"/>
      <w:r w:rsidRPr="00DF02F7">
        <w:rPr>
          <w:rFonts w:asciiTheme="minorHAnsi" w:hAnsiTheme="minorHAnsi"/>
          <w:iCs/>
          <w:sz w:val="24"/>
          <w:szCs w:val="24"/>
          <w:lang w:val="ro-RO"/>
        </w:rPr>
        <w:t xml:space="preserve"> Organizator. </w:t>
      </w:r>
    </w:p>
    <w:p w:rsidR="00174CC0" w:rsidRPr="00301007" w:rsidRDefault="00174CC0" w:rsidP="00174CC0">
      <w:pPr>
        <w:widowControl w:val="0"/>
        <w:numPr>
          <w:ilvl w:val="3"/>
          <w:numId w:val="8"/>
        </w:numPr>
        <w:suppressAutoHyphens/>
        <w:jc w:val="both"/>
        <w:rPr>
          <w:rFonts w:asciiTheme="minorHAnsi" w:hAnsiTheme="minorHAnsi" w:cs="Arial"/>
          <w:sz w:val="24"/>
          <w:szCs w:val="24"/>
          <w:lang w:val="it-IT"/>
        </w:rPr>
      </w:pPr>
      <w:proofErr w:type="spellStart"/>
      <w:r w:rsidRPr="00DF02F7">
        <w:rPr>
          <w:rFonts w:asciiTheme="minorHAnsi" w:hAnsiTheme="minorHAnsi"/>
          <w:iCs/>
          <w:sz w:val="24"/>
          <w:szCs w:val="24"/>
          <w:lang w:val="ro-RO"/>
        </w:rPr>
        <w:t>Solicitarile</w:t>
      </w:r>
      <w:proofErr w:type="spellEnd"/>
      <w:r w:rsidRPr="00DF02F7">
        <w:rPr>
          <w:rFonts w:asciiTheme="minorHAnsi" w:hAnsiTheme="minorHAnsi"/>
          <w:iCs/>
          <w:sz w:val="24"/>
          <w:szCs w:val="24"/>
          <w:lang w:val="ro-RO"/>
        </w:rPr>
        <w:t>/</w:t>
      </w:r>
      <w:proofErr w:type="spellStart"/>
      <w:r w:rsidRPr="00DF02F7">
        <w:rPr>
          <w:rFonts w:asciiTheme="minorHAnsi" w:hAnsiTheme="minorHAnsi"/>
          <w:iCs/>
          <w:sz w:val="24"/>
          <w:szCs w:val="24"/>
          <w:lang w:val="ro-RO"/>
        </w:rPr>
        <w:t>reclamatiile</w:t>
      </w:r>
      <w:proofErr w:type="spellEnd"/>
      <w:r w:rsidRPr="00DF02F7">
        <w:rPr>
          <w:rFonts w:asciiTheme="minorHAnsi" w:hAnsiTheme="minorHAnsi"/>
          <w:iCs/>
          <w:sz w:val="24"/>
          <w:szCs w:val="24"/>
          <w:lang w:val="ro-RO"/>
        </w:rPr>
        <w:t xml:space="preserve"> privitoare la prelucrarea datelor cu caracter personal se pot depune conform </w:t>
      </w:r>
      <w:proofErr w:type="spellStart"/>
      <w:r w:rsidRPr="00DF02F7">
        <w:rPr>
          <w:rFonts w:asciiTheme="minorHAnsi" w:hAnsiTheme="minorHAnsi"/>
          <w:iCs/>
          <w:sz w:val="24"/>
          <w:szCs w:val="24"/>
          <w:lang w:val="ro-RO"/>
        </w:rPr>
        <w:t>indicatiilor</w:t>
      </w:r>
      <w:proofErr w:type="spellEnd"/>
      <w:r w:rsidRPr="00DF02F7">
        <w:rPr>
          <w:rFonts w:asciiTheme="minorHAnsi" w:hAnsiTheme="minorHAnsi"/>
          <w:iCs/>
          <w:sz w:val="24"/>
          <w:szCs w:val="24"/>
          <w:lang w:val="ro-RO"/>
        </w:rPr>
        <w:t xml:space="preserve"> din Anexa nr. 1.</w:t>
      </w: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rsidR="00174CC0" w:rsidRPr="00DF02F7" w:rsidRDefault="00174CC0" w:rsidP="00174CC0">
      <w:pPr>
        <w:jc w:val="both"/>
        <w:rPr>
          <w:rFonts w:asciiTheme="minorHAnsi" w:hAnsiTheme="minorHAnsi"/>
          <w:sz w:val="24"/>
          <w:szCs w:val="24"/>
          <w:lang w:val="ro-RO"/>
        </w:rPr>
      </w:pPr>
    </w:p>
    <w:p w:rsidR="00174CC0" w:rsidRPr="00DF02F7" w:rsidRDefault="00174CC0" w:rsidP="00174CC0">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Pr="00DF02F7">
        <w:rPr>
          <w:rFonts w:asciiTheme="minorHAnsi" w:hAnsiTheme="minorHAnsi"/>
          <w:sz w:val="24"/>
          <w:szCs w:val="24"/>
          <w:lang w:val="ro-RO"/>
        </w:rPr>
        <w:t xml:space="preserve">Eventualele litigii </w:t>
      </w:r>
      <w:proofErr w:type="spellStart"/>
      <w:r w:rsidRPr="00DF02F7">
        <w:rPr>
          <w:rFonts w:asciiTheme="minorHAnsi" w:hAnsiTheme="minorHAnsi"/>
          <w:sz w:val="24"/>
          <w:szCs w:val="24"/>
          <w:lang w:val="ro-RO"/>
        </w:rPr>
        <w:t>aparute</w:t>
      </w:r>
      <w:proofErr w:type="spellEnd"/>
      <w:r w:rsidRPr="00DF02F7">
        <w:rPr>
          <w:rFonts w:asciiTheme="minorHAnsi" w:hAnsiTheme="minorHAnsi"/>
          <w:sz w:val="24"/>
          <w:szCs w:val="24"/>
          <w:lang w:val="ro-RO"/>
        </w:rPr>
        <w:t xml:space="preserve"> intre Organizator, pe de o parte, si oricare dintre </w:t>
      </w:r>
      <w:proofErr w:type="spellStart"/>
      <w:r w:rsidRPr="00DF02F7">
        <w:rPr>
          <w:rFonts w:asciiTheme="minorHAnsi" w:hAnsiTheme="minorHAnsi"/>
          <w:sz w:val="24"/>
          <w:szCs w:val="24"/>
          <w:lang w:val="ro-RO"/>
        </w:rPr>
        <w:t>Participanti</w:t>
      </w:r>
      <w:proofErr w:type="spellEnd"/>
      <w:r w:rsidRPr="00DF02F7">
        <w:rPr>
          <w:rFonts w:asciiTheme="minorHAnsi" w:hAnsiTheme="minorHAnsi"/>
          <w:sz w:val="24"/>
          <w:szCs w:val="24"/>
          <w:lang w:val="ro-RO"/>
        </w:rPr>
        <w:t xml:space="preserve">, pe de alta parte, se vor rezolva pe cale amiabila sau, in cazul in care aceasta cale nu va fi posibila, litigiile vor fi </w:t>
      </w:r>
      <w:proofErr w:type="spellStart"/>
      <w:r w:rsidRPr="00DF02F7">
        <w:rPr>
          <w:rFonts w:asciiTheme="minorHAnsi" w:hAnsiTheme="minorHAnsi"/>
          <w:sz w:val="24"/>
          <w:szCs w:val="24"/>
          <w:lang w:val="ro-RO"/>
        </w:rPr>
        <w:t>solutionate</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instanta</w:t>
      </w:r>
      <w:proofErr w:type="spellEnd"/>
      <w:r w:rsidRPr="00DF02F7">
        <w:rPr>
          <w:rFonts w:asciiTheme="minorHAnsi" w:hAnsiTheme="minorHAnsi"/>
          <w:sz w:val="24"/>
          <w:szCs w:val="24"/>
          <w:lang w:val="ro-RO"/>
        </w:rPr>
        <w:t xml:space="preserve"> competenta din municipiul </w:t>
      </w:r>
      <w:r>
        <w:rPr>
          <w:rFonts w:asciiTheme="minorHAnsi" w:hAnsiTheme="minorHAnsi"/>
          <w:sz w:val="24"/>
          <w:szCs w:val="24"/>
          <w:lang w:val="ro-RO"/>
        </w:rPr>
        <w:t xml:space="preserve">Craiova, </w:t>
      </w:r>
      <w:r w:rsidRPr="00DF02F7">
        <w:rPr>
          <w:rFonts w:asciiTheme="minorHAnsi" w:hAnsiTheme="minorHAnsi"/>
          <w:sz w:val="24"/>
          <w:szCs w:val="24"/>
          <w:lang w:val="ro-RO"/>
        </w:rPr>
        <w:t>de la sediul Organizatorului, in conformitate cu dreptul comun.</w:t>
      </w:r>
    </w:p>
    <w:p w:rsidR="00174CC0" w:rsidRPr="00DF02F7" w:rsidRDefault="00174CC0" w:rsidP="00174CC0">
      <w:pPr>
        <w:widowControl w:val="0"/>
        <w:suppressAutoHyphens/>
        <w:jc w:val="both"/>
        <w:rPr>
          <w:rFonts w:asciiTheme="minorHAnsi" w:hAnsiTheme="minorHAnsi"/>
          <w:b/>
          <w:sz w:val="24"/>
          <w:szCs w:val="24"/>
          <w:lang w:val="ro-RO"/>
        </w:rPr>
      </w:pPr>
      <w:r>
        <w:rPr>
          <w:rFonts w:asciiTheme="minorHAnsi" w:hAnsiTheme="minorHAnsi"/>
          <w:sz w:val="24"/>
          <w:szCs w:val="24"/>
          <w:lang w:val="ro-RO"/>
        </w:rPr>
        <w:t>2) L</w:t>
      </w:r>
      <w:r w:rsidRPr="00DF02F7">
        <w:rPr>
          <w:rFonts w:asciiTheme="minorHAnsi" w:hAnsiTheme="minorHAnsi"/>
          <w:sz w:val="24"/>
          <w:szCs w:val="24"/>
          <w:lang w:val="ro-RO"/>
        </w:rPr>
        <w:t>egea aplicabila este legea romana.</w:t>
      </w: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12 – Taxe si impozite</w:t>
      </w:r>
    </w:p>
    <w:p w:rsidR="00174CC0" w:rsidRPr="00DF02F7" w:rsidRDefault="00174CC0" w:rsidP="00174CC0">
      <w:pPr>
        <w:jc w:val="both"/>
        <w:rPr>
          <w:rFonts w:asciiTheme="minorHAnsi" w:hAnsiTheme="minorHAnsi"/>
          <w:bCs/>
          <w:sz w:val="24"/>
          <w:szCs w:val="24"/>
          <w:lang w:val="ro-RO"/>
        </w:rPr>
      </w:pPr>
    </w:p>
    <w:p w:rsidR="00174CC0" w:rsidRPr="00DF02F7" w:rsidRDefault="00174CC0" w:rsidP="00174CC0">
      <w:pPr>
        <w:tabs>
          <w:tab w:val="left" w:pos="360"/>
        </w:tabs>
        <w:jc w:val="both"/>
        <w:rPr>
          <w:rFonts w:asciiTheme="minorHAnsi" w:hAnsiTheme="minorHAnsi"/>
          <w:bCs/>
          <w:sz w:val="24"/>
          <w:szCs w:val="24"/>
          <w:lang w:val="ro-RO"/>
        </w:rPr>
      </w:pPr>
      <w:r w:rsidRPr="00DF02F7">
        <w:rPr>
          <w:rFonts w:asciiTheme="minorHAnsi" w:hAnsiTheme="minorHAnsi"/>
          <w:bCs/>
          <w:sz w:val="24"/>
          <w:szCs w:val="24"/>
          <w:lang w:val="ro-RO"/>
        </w:rPr>
        <w:t xml:space="preserve">1) Organizatorul se obliga sa retina si sa vireze impozitul datorat pentru veniturile </w:t>
      </w:r>
      <w:proofErr w:type="spellStart"/>
      <w:r w:rsidRPr="00DF02F7">
        <w:rPr>
          <w:rFonts w:asciiTheme="minorHAnsi" w:hAnsiTheme="minorHAnsi"/>
          <w:bCs/>
          <w:sz w:val="24"/>
          <w:szCs w:val="24"/>
          <w:lang w:val="ro-RO"/>
        </w:rPr>
        <w:t>constand</w:t>
      </w:r>
      <w:proofErr w:type="spellEnd"/>
      <w:r w:rsidRPr="00DF02F7">
        <w:rPr>
          <w:rFonts w:asciiTheme="minorHAnsi" w:hAnsiTheme="minorHAnsi"/>
          <w:bCs/>
          <w:sz w:val="24"/>
          <w:szCs w:val="24"/>
          <w:lang w:val="ro-RO"/>
        </w:rPr>
        <w:t xml:space="preserve"> in premiile acordate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 xml:space="preserve"> cu </w:t>
      </w:r>
      <w:proofErr w:type="spellStart"/>
      <w:r w:rsidRPr="00DF02F7">
        <w:rPr>
          <w:rFonts w:asciiTheme="minorHAnsi" w:hAnsiTheme="minorHAnsi"/>
          <w:bCs/>
          <w:sz w:val="24"/>
          <w:szCs w:val="24"/>
          <w:lang w:val="ro-RO"/>
        </w:rPr>
        <w:t>cetatenie</w:t>
      </w:r>
      <w:proofErr w:type="spellEnd"/>
      <w:r w:rsidRPr="00DF02F7">
        <w:rPr>
          <w:rFonts w:asciiTheme="minorHAnsi" w:hAnsiTheme="minorHAnsi"/>
          <w:bCs/>
          <w:sz w:val="24"/>
          <w:szCs w:val="24"/>
          <w:lang w:val="ro-RO"/>
        </w:rPr>
        <w:t xml:space="preserve"> romana in conformitate cu prevederile art. 77 alin (4) din Codul Fiscal aprobat prin legea 571 din 22/12/2003, cu </w:t>
      </w:r>
      <w:proofErr w:type="spellStart"/>
      <w:r w:rsidRPr="00DF02F7">
        <w:rPr>
          <w:rFonts w:asciiTheme="minorHAnsi" w:hAnsiTheme="minorHAnsi"/>
          <w:bCs/>
          <w:sz w:val="24"/>
          <w:szCs w:val="24"/>
          <w:lang w:val="ro-RO"/>
        </w:rPr>
        <w:t>modificarile</w:t>
      </w:r>
      <w:proofErr w:type="spellEnd"/>
      <w:r w:rsidRPr="00DF02F7">
        <w:rPr>
          <w:rFonts w:asciiTheme="minorHAnsi" w:hAnsiTheme="minorHAnsi"/>
          <w:bCs/>
          <w:sz w:val="24"/>
          <w:szCs w:val="24"/>
          <w:lang w:val="ro-RO"/>
        </w:rPr>
        <w:t xml:space="preserve"> si </w:t>
      </w:r>
      <w:proofErr w:type="spellStart"/>
      <w:r w:rsidRPr="00DF02F7">
        <w:rPr>
          <w:rFonts w:asciiTheme="minorHAnsi" w:hAnsiTheme="minorHAnsi"/>
          <w:bCs/>
          <w:sz w:val="24"/>
          <w:szCs w:val="24"/>
          <w:lang w:val="ro-RO"/>
        </w:rPr>
        <w:t>completarile</w:t>
      </w:r>
      <w:proofErr w:type="spellEnd"/>
      <w:r w:rsidRPr="00DF02F7">
        <w:rPr>
          <w:rFonts w:asciiTheme="minorHAnsi" w:hAnsiTheme="minorHAnsi"/>
          <w:bCs/>
          <w:sz w:val="24"/>
          <w:szCs w:val="24"/>
          <w:lang w:val="ro-RO"/>
        </w:rPr>
        <w:t xml:space="preserve"> ulterioare, orice alte </w:t>
      </w:r>
      <w:proofErr w:type="spellStart"/>
      <w:r w:rsidRPr="00DF02F7">
        <w:rPr>
          <w:rFonts w:asciiTheme="minorHAnsi" w:hAnsiTheme="minorHAnsi"/>
          <w:bCs/>
          <w:sz w:val="24"/>
          <w:szCs w:val="24"/>
          <w:lang w:val="ro-RO"/>
        </w:rPr>
        <w:t>obligatii</w:t>
      </w:r>
      <w:proofErr w:type="spellEnd"/>
      <w:r w:rsidRPr="00DF02F7">
        <w:rPr>
          <w:rFonts w:asciiTheme="minorHAnsi" w:hAnsiTheme="minorHAnsi"/>
          <w:bCs/>
          <w:sz w:val="24"/>
          <w:szCs w:val="24"/>
          <w:lang w:val="ro-RO"/>
        </w:rPr>
        <w:t xml:space="preserve"> de orice alta natura, in </w:t>
      </w:r>
      <w:proofErr w:type="spellStart"/>
      <w:r w:rsidRPr="00DF02F7">
        <w:rPr>
          <w:rFonts w:asciiTheme="minorHAnsi" w:hAnsiTheme="minorHAnsi"/>
          <w:bCs/>
          <w:sz w:val="24"/>
          <w:szCs w:val="24"/>
          <w:lang w:val="ro-RO"/>
        </w:rPr>
        <w:t>legatura</w:t>
      </w:r>
      <w:proofErr w:type="spellEnd"/>
      <w:r w:rsidRPr="00DF02F7">
        <w:rPr>
          <w:rFonts w:asciiTheme="minorHAnsi" w:hAnsiTheme="minorHAnsi"/>
          <w:bCs/>
          <w:sz w:val="24"/>
          <w:szCs w:val="24"/>
          <w:lang w:val="ro-RO"/>
        </w:rPr>
        <w:t xml:space="preserve"> cu acestea, fiind in sarcina exclusiva a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w:t>
      </w: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tabs>
          <w:tab w:val="left" w:pos="360"/>
        </w:tabs>
        <w:jc w:val="both"/>
        <w:rPr>
          <w:rFonts w:asciiTheme="minorHAnsi" w:hAnsiTheme="minorHAnsi"/>
          <w:sz w:val="24"/>
          <w:szCs w:val="24"/>
          <w:lang w:val="ro-RO"/>
        </w:rPr>
      </w:pPr>
    </w:p>
    <w:p w:rsidR="00174CC0" w:rsidRPr="00DF02F7" w:rsidRDefault="00174CC0" w:rsidP="00174CC0">
      <w:pPr>
        <w:tabs>
          <w:tab w:val="left" w:pos="360"/>
        </w:tabs>
        <w:jc w:val="both"/>
        <w:rPr>
          <w:rFonts w:asciiTheme="minorHAnsi" w:hAnsiTheme="minorHAnsi"/>
          <w:b/>
          <w:sz w:val="24"/>
          <w:szCs w:val="24"/>
          <w:u w:val="single"/>
          <w:lang w:val="ro-RO"/>
        </w:rPr>
      </w:pPr>
      <w:r w:rsidRPr="00DF02F7">
        <w:rPr>
          <w:rFonts w:asciiTheme="minorHAnsi" w:hAnsiTheme="minorHAnsi"/>
          <w:b/>
          <w:sz w:val="24"/>
          <w:szCs w:val="24"/>
          <w:u w:val="single"/>
          <w:lang w:val="ro-RO"/>
        </w:rPr>
        <w:lastRenderedPageBreak/>
        <w:t xml:space="preserve">Art. 13 – </w:t>
      </w:r>
      <w:proofErr w:type="spellStart"/>
      <w:r w:rsidRPr="00DF02F7">
        <w:rPr>
          <w:rFonts w:asciiTheme="minorHAnsi" w:hAnsiTheme="minorHAnsi"/>
          <w:b/>
          <w:sz w:val="24"/>
          <w:szCs w:val="24"/>
          <w:u w:val="single"/>
          <w:lang w:val="ro-RO"/>
        </w:rPr>
        <w:t>Incetarea</w:t>
      </w:r>
      <w:proofErr w:type="spellEnd"/>
      <w:r w:rsidRPr="00DF02F7">
        <w:rPr>
          <w:rFonts w:asciiTheme="minorHAnsi" w:hAnsiTheme="minorHAnsi"/>
          <w:b/>
          <w:sz w:val="24"/>
          <w:szCs w:val="24"/>
          <w:u w:val="single"/>
          <w:lang w:val="ro-RO"/>
        </w:rPr>
        <w:t xml:space="preserve"> campaniei</w:t>
      </w:r>
    </w:p>
    <w:p w:rsidR="00174CC0" w:rsidRPr="00DF02F7" w:rsidRDefault="00174CC0" w:rsidP="00174CC0">
      <w:pPr>
        <w:tabs>
          <w:tab w:val="left" w:pos="360"/>
        </w:tabs>
        <w:jc w:val="both"/>
        <w:rPr>
          <w:rFonts w:asciiTheme="minorHAnsi" w:hAnsiTheme="minorHAnsi"/>
          <w:sz w:val="24"/>
          <w:szCs w:val="24"/>
          <w:lang w:val="ro-RO"/>
        </w:rPr>
      </w:pPr>
    </w:p>
    <w:p w:rsidR="00174CC0" w:rsidRPr="00DF02F7" w:rsidRDefault="00174CC0" w:rsidP="00174CC0">
      <w:pPr>
        <w:widowControl w:val="0"/>
        <w:numPr>
          <w:ilvl w:val="0"/>
          <w:numId w:val="9"/>
        </w:numPr>
        <w:tabs>
          <w:tab w:val="clear" w:pos="765"/>
          <w:tab w:val="num" w:pos="360"/>
        </w:tabs>
        <w:suppressAutoHyphens/>
        <w:ind w:left="360" w:hanging="360"/>
        <w:jc w:val="both"/>
        <w:rPr>
          <w:rFonts w:asciiTheme="minorHAnsi" w:hAnsiTheme="minorHAnsi"/>
          <w:sz w:val="24"/>
          <w:szCs w:val="24"/>
          <w:lang w:val="ro-RO"/>
        </w:rPr>
      </w:pPr>
      <w:r w:rsidRPr="00DF02F7">
        <w:rPr>
          <w:rFonts w:asciiTheme="minorHAnsi" w:hAnsiTheme="minorHAnsi"/>
          <w:sz w:val="24"/>
          <w:szCs w:val="24"/>
          <w:lang w:val="ro-RO"/>
        </w:rPr>
        <w:t xml:space="preserve">Prezenta Campanie poate </w:t>
      </w:r>
      <w:proofErr w:type="spellStart"/>
      <w:r w:rsidRPr="00DF02F7">
        <w:rPr>
          <w:rFonts w:asciiTheme="minorHAnsi" w:hAnsiTheme="minorHAnsi"/>
          <w:sz w:val="24"/>
          <w:szCs w:val="24"/>
          <w:lang w:val="ro-RO"/>
        </w:rPr>
        <w:t>inceta</w:t>
      </w:r>
      <w:proofErr w:type="spellEnd"/>
      <w:r w:rsidRPr="00DF02F7">
        <w:rPr>
          <w:rFonts w:asciiTheme="minorHAnsi" w:hAnsiTheme="minorHAnsi"/>
          <w:sz w:val="24"/>
          <w:szCs w:val="24"/>
          <w:lang w:val="ro-RO"/>
        </w:rPr>
        <w:t xml:space="preserve"> numai in cazul </w:t>
      </w:r>
      <w:proofErr w:type="spellStart"/>
      <w:r w:rsidRPr="00DF02F7">
        <w:rPr>
          <w:rFonts w:asciiTheme="minorHAnsi" w:hAnsiTheme="minorHAnsi"/>
          <w:sz w:val="24"/>
          <w:szCs w:val="24"/>
          <w:lang w:val="ro-RO"/>
        </w:rPr>
        <w:t>aparitiei</w:t>
      </w:r>
      <w:proofErr w:type="spellEnd"/>
      <w:r w:rsidRPr="00DF02F7">
        <w:rPr>
          <w:rFonts w:asciiTheme="minorHAnsi" w:hAnsiTheme="minorHAnsi"/>
          <w:sz w:val="24"/>
          <w:szCs w:val="24"/>
          <w:lang w:val="ro-RO"/>
        </w:rPr>
        <w:t xml:space="preserve"> unui eveniment ce constituie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in cazul </w:t>
      </w:r>
      <w:proofErr w:type="spellStart"/>
      <w:r w:rsidRPr="00DF02F7">
        <w:rPr>
          <w:rFonts w:asciiTheme="minorHAnsi" w:hAnsiTheme="minorHAnsi"/>
          <w:sz w:val="24"/>
          <w:szCs w:val="24"/>
          <w:lang w:val="ro-RO"/>
        </w:rPr>
        <w:t>imposibilitatii</w:t>
      </w:r>
      <w:proofErr w:type="spellEnd"/>
      <w:r w:rsidRPr="00DF02F7">
        <w:rPr>
          <w:rFonts w:asciiTheme="minorHAnsi" w:hAnsiTheme="minorHAnsi"/>
          <w:sz w:val="24"/>
          <w:szCs w:val="24"/>
          <w:lang w:val="ro-RO"/>
        </w:rPr>
        <w:t xml:space="preserve">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de a o continua.</w:t>
      </w:r>
    </w:p>
    <w:p w:rsidR="00174CC0" w:rsidRPr="00DF02F7" w:rsidRDefault="00174CC0" w:rsidP="00174CC0">
      <w:pPr>
        <w:tabs>
          <w:tab w:val="left" w:pos="360"/>
        </w:tabs>
        <w:jc w:val="both"/>
        <w:rPr>
          <w:rFonts w:asciiTheme="minorHAnsi" w:hAnsiTheme="minorHAnsi"/>
          <w:sz w:val="24"/>
          <w:szCs w:val="24"/>
          <w:lang w:val="ro-RO"/>
        </w:rPr>
      </w:pPr>
    </w:p>
    <w:p w:rsidR="00174CC0" w:rsidRPr="00DF02F7" w:rsidRDefault="00174CC0" w:rsidP="00174CC0">
      <w:pPr>
        <w:widowControl w:val="0"/>
        <w:numPr>
          <w:ilvl w:val="0"/>
          <w:numId w:val="10"/>
        </w:numPr>
        <w:tabs>
          <w:tab w:val="left" w:pos="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convenita ca fiind evenimentul imprevizibil si de </w:t>
      </w:r>
      <w:proofErr w:type="spellStart"/>
      <w:r w:rsidRPr="00DF02F7">
        <w:rPr>
          <w:rFonts w:asciiTheme="minorHAnsi" w:hAnsiTheme="minorHAnsi"/>
          <w:sz w:val="24"/>
          <w:szCs w:val="24"/>
          <w:lang w:val="ro-RO"/>
        </w:rPr>
        <w:t>neinlaturat</w:t>
      </w:r>
      <w:proofErr w:type="spellEnd"/>
      <w:r w:rsidRPr="00DF02F7">
        <w:rPr>
          <w:rFonts w:asciiTheme="minorHAnsi" w:hAnsiTheme="minorHAnsi"/>
          <w:sz w:val="24"/>
          <w:szCs w:val="24"/>
          <w:lang w:val="ro-RO"/>
        </w:rPr>
        <w:t xml:space="preserve">, petrecut </w:t>
      </w:r>
      <w:proofErr w:type="spellStart"/>
      <w:r w:rsidRPr="00DF02F7">
        <w:rPr>
          <w:rFonts w:asciiTheme="minorHAnsi" w:hAnsiTheme="minorHAnsi"/>
          <w:sz w:val="24"/>
          <w:szCs w:val="24"/>
          <w:lang w:val="ro-RO"/>
        </w:rPr>
        <w:t>dupa</w:t>
      </w:r>
      <w:proofErr w:type="spellEnd"/>
      <w:r w:rsidRPr="00DF02F7">
        <w:rPr>
          <w:rFonts w:asciiTheme="minorHAnsi" w:hAnsiTheme="minorHAnsi"/>
          <w:sz w:val="24"/>
          <w:szCs w:val="24"/>
          <w:lang w:val="ro-RO"/>
        </w:rPr>
        <w:t xml:space="preserve"> intrarea in vigoare a prezentului Regulament Oficial si care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partea sau </w:t>
      </w:r>
      <w:proofErr w:type="spellStart"/>
      <w:r w:rsidRPr="00DF02F7">
        <w:rPr>
          <w:rFonts w:asciiTheme="minorHAnsi" w:hAnsiTheme="minorHAnsi"/>
          <w:sz w:val="24"/>
          <w:szCs w:val="24"/>
          <w:lang w:val="ro-RO"/>
        </w:rPr>
        <w:t>partile</w:t>
      </w:r>
      <w:proofErr w:type="spellEnd"/>
      <w:r w:rsidRPr="00DF02F7">
        <w:rPr>
          <w:rFonts w:asciiTheme="minorHAnsi" w:hAnsiTheme="minorHAnsi"/>
          <w:sz w:val="24"/>
          <w:szCs w:val="24"/>
          <w:lang w:val="ro-RO"/>
        </w:rPr>
        <w:t xml:space="preserve"> sa-si </w:t>
      </w:r>
      <w:proofErr w:type="spellStart"/>
      <w:r w:rsidRPr="00DF02F7">
        <w:rPr>
          <w:rFonts w:asciiTheme="minorHAnsi" w:hAnsiTheme="minorHAnsi"/>
          <w:sz w:val="24"/>
          <w:szCs w:val="24"/>
          <w:lang w:val="ro-RO"/>
        </w:rPr>
        <w:t>indeplineasca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obligatiile</w:t>
      </w:r>
      <w:proofErr w:type="spellEnd"/>
      <w:r w:rsidRPr="00DF02F7">
        <w:rPr>
          <w:rFonts w:asciiTheme="minorHAnsi" w:hAnsiTheme="minorHAnsi"/>
          <w:sz w:val="24"/>
          <w:szCs w:val="24"/>
          <w:lang w:val="ro-RO"/>
        </w:rPr>
        <w:t xml:space="preserve"> contractuale, </w:t>
      </w:r>
      <w:proofErr w:type="spellStart"/>
      <w:r w:rsidRPr="00DF02F7">
        <w:rPr>
          <w:rFonts w:asciiTheme="minorHAnsi" w:hAnsiTheme="minorHAnsi"/>
          <w:sz w:val="24"/>
          <w:szCs w:val="24"/>
          <w:lang w:val="ro-RO"/>
        </w:rPr>
        <w:t>exonereaza</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raspundere</w:t>
      </w:r>
      <w:proofErr w:type="spellEnd"/>
      <w:r w:rsidRPr="00DF02F7">
        <w:rPr>
          <w:rFonts w:asciiTheme="minorHAnsi" w:hAnsiTheme="minorHAnsi"/>
          <w:sz w:val="24"/>
          <w:szCs w:val="24"/>
          <w:lang w:val="ro-RO"/>
        </w:rPr>
        <w:t xml:space="preserve"> partea care o invoca, pe durata de existenta a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confirmat de Camera de </w:t>
      </w:r>
      <w:proofErr w:type="spellStart"/>
      <w:r w:rsidRPr="00DF02F7">
        <w:rPr>
          <w:rFonts w:asciiTheme="minorHAnsi" w:hAnsiTheme="minorHAnsi"/>
          <w:sz w:val="24"/>
          <w:szCs w:val="24"/>
          <w:lang w:val="ro-RO"/>
        </w:rPr>
        <w:t>Comert</w:t>
      </w:r>
      <w:proofErr w:type="spellEnd"/>
      <w:r w:rsidRPr="00DF02F7">
        <w:rPr>
          <w:rFonts w:asciiTheme="minorHAnsi" w:hAnsiTheme="minorHAnsi"/>
          <w:sz w:val="24"/>
          <w:szCs w:val="24"/>
          <w:lang w:val="ro-RO"/>
        </w:rPr>
        <w:t xml:space="preserve"> si Industrie a </w:t>
      </w:r>
      <w:proofErr w:type="spellStart"/>
      <w:r w:rsidRPr="00DF02F7">
        <w:rPr>
          <w:rFonts w:asciiTheme="minorHAnsi" w:hAnsiTheme="minorHAnsi"/>
          <w:sz w:val="24"/>
          <w:szCs w:val="24"/>
          <w:lang w:val="ro-RO"/>
        </w:rPr>
        <w:t>Romaniei</w:t>
      </w:r>
      <w:proofErr w:type="spellEnd"/>
      <w:r w:rsidRPr="00DF02F7">
        <w:rPr>
          <w:rFonts w:asciiTheme="minorHAnsi" w:hAnsiTheme="minorHAnsi"/>
          <w:sz w:val="24"/>
          <w:szCs w:val="24"/>
          <w:lang w:val="ro-RO"/>
        </w:rPr>
        <w:t>.</w:t>
      </w:r>
    </w:p>
    <w:p w:rsidR="00174CC0" w:rsidRPr="00DF02F7" w:rsidRDefault="00174CC0" w:rsidP="00174CC0">
      <w:pPr>
        <w:tabs>
          <w:tab w:val="left" w:pos="0"/>
        </w:tabs>
        <w:jc w:val="both"/>
        <w:rPr>
          <w:rFonts w:asciiTheme="minorHAnsi" w:hAnsiTheme="minorHAnsi"/>
          <w:sz w:val="24"/>
          <w:szCs w:val="24"/>
          <w:lang w:val="ro-RO"/>
        </w:rPr>
      </w:pPr>
    </w:p>
    <w:p w:rsidR="00174CC0" w:rsidRPr="00DF02F7" w:rsidRDefault="00174CC0" w:rsidP="00174CC0">
      <w:pPr>
        <w:tabs>
          <w:tab w:val="left" w:pos="0"/>
        </w:tabs>
        <w:jc w:val="both"/>
        <w:rPr>
          <w:rFonts w:asciiTheme="minorHAnsi" w:hAnsiTheme="minorHAnsi"/>
          <w:bCs/>
          <w:sz w:val="24"/>
          <w:szCs w:val="24"/>
          <w:lang w:val="ro-RO"/>
        </w:rPr>
      </w:pPr>
      <w:r w:rsidRPr="00DF02F7">
        <w:rPr>
          <w:rFonts w:asciiTheme="minorHAnsi" w:hAnsiTheme="minorHAnsi"/>
          <w:sz w:val="24"/>
          <w:szCs w:val="24"/>
          <w:lang w:val="ro-RO"/>
        </w:rPr>
        <w:t xml:space="preserve">2)   Daca o </w:t>
      </w:r>
      <w:proofErr w:type="spellStart"/>
      <w:r w:rsidRPr="00DF02F7">
        <w:rPr>
          <w:rFonts w:asciiTheme="minorHAnsi" w:hAnsiTheme="minorHAnsi"/>
          <w:sz w:val="24"/>
          <w:szCs w:val="24"/>
          <w:lang w:val="ro-RO"/>
        </w:rPr>
        <w:t>situatie</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imposibilitatea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intarzie</w:t>
      </w:r>
      <w:proofErr w:type="spellEnd"/>
      <w:r w:rsidRPr="00DF02F7">
        <w:rPr>
          <w:rFonts w:asciiTheme="minorHAnsi" w:hAnsiTheme="minorHAnsi"/>
          <w:sz w:val="24"/>
          <w:szCs w:val="24"/>
          <w:lang w:val="ro-RO"/>
        </w:rPr>
        <w:t xml:space="preserve"> total sau </w:t>
      </w:r>
      <w:proofErr w:type="spellStart"/>
      <w:r w:rsidRPr="00DF02F7">
        <w:rPr>
          <w:rFonts w:asciiTheme="minorHAnsi" w:hAnsiTheme="minorHAnsi"/>
          <w:sz w:val="24"/>
          <w:szCs w:val="24"/>
          <w:lang w:val="ro-RO"/>
        </w:rPr>
        <w:t>partial</w:t>
      </w:r>
      <w:proofErr w:type="spellEnd"/>
      <w:r w:rsidRPr="00DF02F7">
        <w:rPr>
          <w:rFonts w:asciiTheme="minorHAnsi" w:hAnsiTheme="minorHAnsi"/>
          <w:sz w:val="24"/>
          <w:szCs w:val="24"/>
          <w:lang w:val="ro-RO"/>
        </w:rPr>
        <w:t xml:space="preserve"> executarea Regulamentului Oficial si continuarea Campaniei, Organizatorul va fi exonerat de </w:t>
      </w:r>
      <w:proofErr w:type="spellStart"/>
      <w:r w:rsidRPr="00DF02F7">
        <w:rPr>
          <w:rFonts w:asciiTheme="minorHAnsi" w:hAnsiTheme="minorHAnsi"/>
          <w:sz w:val="24"/>
          <w:szCs w:val="24"/>
          <w:lang w:val="ro-RO"/>
        </w:rPr>
        <w:t>raspunderea</w:t>
      </w:r>
      <w:proofErr w:type="spellEnd"/>
      <w:r w:rsidRPr="00DF02F7">
        <w:rPr>
          <w:rFonts w:asciiTheme="minorHAnsi" w:hAnsiTheme="minorHAnsi"/>
          <w:sz w:val="24"/>
          <w:szCs w:val="24"/>
          <w:lang w:val="ro-RO"/>
        </w:rPr>
        <w:t xml:space="preserve"> privind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obligatiilor</w:t>
      </w:r>
      <w:proofErr w:type="spellEnd"/>
      <w:r w:rsidRPr="00DF02F7">
        <w:rPr>
          <w:rFonts w:asciiTheme="minorHAnsi" w:hAnsiTheme="minorHAnsi"/>
          <w:sz w:val="24"/>
          <w:szCs w:val="24"/>
          <w:lang w:val="ro-RO"/>
        </w:rPr>
        <w:t xml:space="preserve"> sale pentru perioada in care aceasta </w:t>
      </w:r>
      <w:proofErr w:type="spellStart"/>
      <w:r w:rsidRPr="00DF02F7">
        <w:rPr>
          <w:rFonts w:asciiTheme="minorHAnsi" w:hAnsiTheme="minorHAnsi"/>
          <w:sz w:val="24"/>
          <w:szCs w:val="24"/>
          <w:lang w:val="ro-RO"/>
        </w:rPr>
        <w:t>indeplinire</w:t>
      </w:r>
      <w:proofErr w:type="spellEnd"/>
      <w:r w:rsidRPr="00DF02F7">
        <w:rPr>
          <w:rFonts w:asciiTheme="minorHAnsi" w:hAnsiTheme="minorHAnsi"/>
          <w:sz w:val="24"/>
          <w:szCs w:val="24"/>
          <w:lang w:val="ro-RO"/>
        </w:rPr>
        <w:t xml:space="preserve"> va fi </w:t>
      </w:r>
      <w:proofErr w:type="spellStart"/>
      <w:r w:rsidRPr="00DF02F7">
        <w:rPr>
          <w:rFonts w:asciiTheme="minorHAnsi" w:hAnsiTheme="minorHAnsi"/>
          <w:sz w:val="24"/>
          <w:szCs w:val="24"/>
          <w:lang w:val="ro-RO"/>
        </w:rPr>
        <w:t>impiedicata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intarziata</w:t>
      </w:r>
      <w:proofErr w:type="spellEnd"/>
      <w:r w:rsidRPr="00DF02F7">
        <w:rPr>
          <w:rFonts w:asciiTheme="minorHAnsi" w:hAnsiTheme="minorHAnsi"/>
          <w:sz w:val="24"/>
          <w:szCs w:val="24"/>
          <w:lang w:val="ro-RO"/>
        </w:rPr>
        <w:t xml:space="preserve">, conform art. 1082 si 1083 Codul Civil. In cazul in care invoca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Organizatorul este obligat sa comunice existenta acestuia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in termen de 5 (cinci) zile </w:t>
      </w:r>
      <w:proofErr w:type="spellStart"/>
      <w:r w:rsidRPr="00DF02F7">
        <w:rPr>
          <w:rFonts w:asciiTheme="minorHAnsi" w:hAnsiTheme="minorHAnsi"/>
          <w:sz w:val="24"/>
          <w:szCs w:val="24"/>
          <w:lang w:val="ro-RO"/>
        </w:rPr>
        <w:t>lucratoare</w:t>
      </w:r>
      <w:proofErr w:type="spellEnd"/>
      <w:r w:rsidRPr="00DF02F7">
        <w:rPr>
          <w:rFonts w:asciiTheme="minorHAnsi" w:hAnsiTheme="minorHAnsi"/>
          <w:sz w:val="24"/>
          <w:szCs w:val="24"/>
          <w:lang w:val="ro-RO"/>
        </w:rPr>
        <w:t xml:space="preserve"> de la </w:t>
      </w:r>
      <w:proofErr w:type="spellStart"/>
      <w:r w:rsidRPr="00DF02F7">
        <w:rPr>
          <w:rFonts w:asciiTheme="minorHAnsi" w:hAnsiTheme="minorHAnsi"/>
          <w:sz w:val="24"/>
          <w:szCs w:val="24"/>
          <w:lang w:val="ro-RO"/>
        </w:rPr>
        <w:t>aparitia</w:t>
      </w:r>
      <w:proofErr w:type="spellEnd"/>
      <w:r w:rsidRPr="00DF02F7">
        <w:rPr>
          <w:rFonts w:asciiTheme="minorHAnsi" w:hAnsiTheme="minorHAnsi"/>
          <w:sz w:val="24"/>
          <w:szCs w:val="24"/>
          <w:lang w:val="ro-RO"/>
        </w:rPr>
        <w:t xml:space="preserve">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w:t>
      </w:r>
      <w:r w:rsidRPr="00DF02F7">
        <w:rPr>
          <w:rFonts w:asciiTheme="minorHAnsi" w:hAnsiTheme="minorHAnsi"/>
          <w:bCs/>
          <w:sz w:val="24"/>
          <w:szCs w:val="24"/>
          <w:lang w:val="ro-RO"/>
        </w:rPr>
        <w:tab/>
      </w:r>
    </w:p>
    <w:p w:rsidR="00174CC0" w:rsidRPr="00DF02F7" w:rsidRDefault="00174CC0" w:rsidP="00174CC0">
      <w:pPr>
        <w:jc w:val="both"/>
        <w:rPr>
          <w:rFonts w:asciiTheme="minorHAnsi" w:hAnsiTheme="minorHAnsi"/>
          <w:b/>
          <w:sz w:val="24"/>
          <w:szCs w:val="24"/>
          <w:lang w:val="ro-RO"/>
        </w:rPr>
      </w:pPr>
    </w:p>
    <w:p w:rsidR="00174CC0" w:rsidRPr="00DF02F7" w:rsidRDefault="00174CC0" w:rsidP="00174CC0">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14 -  Alte Clauze </w:t>
      </w:r>
    </w:p>
    <w:p w:rsidR="00174CC0" w:rsidRPr="00DF02F7" w:rsidRDefault="00174CC0" w:rsidP="00174CC0">
      <w:pPr>
        <w:jc w:val="both"/>
        <w:rPr>
          <w:rFonts w:asciiTheme="minorHAnsi" w:hAnsiTheme="minorHAnsi"/>
          <w:sz w:val="24"/>
          <w:szCs w:val="24"/>
          <w:lang w:val="ro-RO"/>
        </w:rPr>
      </w:pPr>
    </w:p>
    <w:p w:rsidR="00174CC0" w:rsidRPr="00DF02F7" w:rsidRDefault="00174CC0" w:rsidP="00174CC0">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1) Deciziile Organizatorului privind </w:t>
      </w:r>
      <w:proofErr w:type="spellStart"/>
      <w:r w:rsidRPr="00DF02F7">
        <w:rPr>
          <w:rFonts w:asciiTheme="minorHAnsi" w:hAnsiTheme="minorHAnsi"/>
          <w:sz w:val="24"/>
          <w:szCs w:val="24"/>
          <w:lang w:val="ro-RO"/>
        </w:rPr>
        <w:t>promotia</w:t>
      </w:r>
      <w:proofErr w:type="spellEnd"/>
      <w:r w:rsidRPr="00DF02F7">
        <w:rPr>
          <w:rFonts w:asciiTheme="minorHAnsi" w:hAnsiTheme="minorHAnsi"/>
          <w:sz w:val="24"/>
          <w:szCs w:val="24"/>
          <w:lang w:val="ro-RO"/>
        </w:rPr>
        <w:t xml:space="preserve"> sunt finale si aplicabile tuturor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w:t>
      </w:r>
    </w:p>
    <w:p w:rsidR="00174CC0" w:rsidRPr="00DF02F7" w:rsidRDefault="00174CC0" w:rsidP="00174CC0">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2) Premiile neacordate vor </w:t>
      </w:r>
      <w:proofErr w:type="spellStart"/>
      <w:r w:rsidRPr="00DF02F7">
        <w:rPr>
          <w:rFonts w:asciiTheme="minorHAnsi" w:hAnsiTheme="minorHAnsi"/>
          <w:sz w:val="24"/>
          <w:szCs w:val="24"/>
          <w:lang w:val="ro-RO"/>
        </w:rPr>
        <w:t>ramane</w:t>
      </w:r>
      <w:proofErr w:type="spellEnd"/>
      <w:r w:rsidRPr="00DF02F7">
        <w:rPr>
          <w:rFonts w:asciiTheme="minorHAnsi" w:hAnsiTheme="minorHAnsi"/>
          <w:sz w:val="24"/>
          <w:szCs w:val="24"/>
          <w:lang w:val="ro-RO"/>
        </w:rPr>
        <w:t xml:space="preserve"> in posesia Organizatorului care poate dispune liber de acestea in maniera pe care o va considera necesara sau potrivita intereselor sale. </w:t>
      </w:r>
    </w:p>
    <w:p w:rsidR="00174CC0" w:rsidRPr="00DF02F7" w:rsidRDefault="00174CC0" w:rsidP="00174CC0">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3) Organizatorul este </w:t>
      </w:r>
      <w:proofErr w:type="spellStart"/>
      <w:r w:rsidRPr="00DF02F7">
        <w:rPr>
          <w:rFonts w:asciiTheme="minorHAnsi" w:hAnsiTheme="minorHAnsi"/>
          <w:sz w:val="24"/>
          <w:szCs w:val="24"/>
          <w:lang w:val="ro-RO"/>
        </w:rPr>
        <w:t>indreptatit</w:t>
      </w:r>
      <w:proofErr w:type="spellEnd"/>
      <w:r w:rsidRPr="00DF02F7">
        <w:rPr>
          <w:rFonts w:asciiTheme="minorHAnsi" w:hAnsiTheme="minorHAnsi"/>
          <w:sz w:val="24"/>
          <w:szCs w:val="24"/>
          <w:lang w:val="ro-RO"/>
        </w:rPr>
        <w:t xml:space="preserve"> sa ia toate masurile necesare in caz de tentativa de frauda a sistemului, abuz sau orice alte tentative care ar putea afecta imaginea sau costurile pe care le implica organizarea si </w:t>
      </w:r>
      <w:proofErr w:type="spellStart"/>
      <w:r w:rsidRPr="00DF02F7">
        <w:rPr>
          <w:rFonts w:asciiTheme="minorHAnsi" w:hAnsiTheme="minorHAnsi"/>
          <w:sz w:val="24"/>
          <w:szCs w:val="24"/>
          <w:lang w:val="ro-RO"/>
        </w:rPr>
        <w:t>desfasurarea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Promotiei</w:t>
      </w:r>
      <w:proofErr w:type="spellEnd"/>
      <w:r w:rsidRPr="00DF02F7">
        <w:rPr>
          <w:rFonts w:asciiTheme="minorHAnsi" w:hAnsiTheme="minorHAnsi"/>
          <w:sz w:val="24"/>
          <w:szCs w:val="24"/>
          <w:lang w:val="ro-RO"/>
        </w:rPr>
        <w:t xml:space="preserve">.  </w:t>
      </w:r>
    </w:p>
    <w:p w:rsidR="00174CC0" w:rsidRPr="00DF02F7" w:rsidRDefault="00174CC0" w:rsidP="00174CC0">
      <w:pPr>
        <w:rPr>
          <w:rFonts w:asciiTheme="minorHAnsi" w:hAnsiTheme="minorHAnsi"/>
          <w:sz w:val="24"/>
          <w:szCs w:val="24"/>
        </w:rPr>
      </w:pPr>
    </w:p>
    <w:p w:rsidR="00174CC0" w:rsidRPr="00DF02F7" w:rsidRDefault="00174CC0" w:rsidP="00174CC0">
      <w:pPr>
        <w:rPr>
          <w:rFonts w:asciiTheme="minorHAnsi" w:hAnsiTheme="minorHAnsi"/>
          <w:sz w:val="24"/>
          <w:szCs w:val="24"/>
        </w:rPr>
      </w:pPr>
    </w:p>
    <w:p w:rsidR="00174CC0" w:rsidRPr="00DF02F7" w:rsidRDefault="00174CC0" w:rsidP="00174CC0">
      <w:pPr>
        <w:rPr>
          <w:rFonts w:asciiTheme="minorHAnsi" w:hAnsiTheme="minorHAnsi"/>
          <w:sz w:val="24"/>
          <w:szCs w:val="24"/>
        </w:rPr>
      </w:pPr>
    </w:p>
    <w:p w:rsidR="00174CC0" w:rsidRPr="00DF02F7" w:rsidRDefault="00174CC0" w:rsidP="00174CC0">
      <w:pPr>
        <w:rPr>
          <w:rFonts w:asciiTheme="minorHAnsi" w:hAnsiTheme="minorHAnsi"/>
          <w:sz w:val="24"/>
          <w:szCs w:val="24"/>
        </w:rPr>
      </w:pPr>
    </w:p>
    <w:p w:rsidR="00174CC0" w:rsidRPr="00DF02F7"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F56890" w:rsidRDefault="00F56890" w:rsidP="00174CC0">
      <w:pPr>
        <w:rPr>
          <w:rFonts w:asciiTheme="minorHAnsi" w:hAnsiTheme="minorHAnsi"/>
          <w:sz w:val="24"/>
          <w:szCs w:val="24"/>
        </w:rPr>
      </w:pPr>
    </w:p>
    <w:p w:rsidR="00174CC0" w:rsidRPr="00DF02F7" w:rsidRDefault="00174CC0" w:rsidP="00174CC0">
      <w:pPr>
        <w:rPr>
          <w:rFonts w:asciiTheme="minorHAnsi" w:hAnsiTheme="minorHAnsi"/>
          <w:sz w:val="24"/>
          <w:szCs w:val="24"/>
        </w:rPr>
      </w:pPr>
    </w:p>
    <w:p w:rsidR="00174CC0" w:rsidRDefault="00174CC0" w:rsidP="00174CC0">
      <w:pPr>
        <w:spacing w:line="294" w:lineRule="atLeast"/>
        <w:rPr>
          <w:rFonts w:asciiTheme="minorHAnsi" w:hAnsiTheme="minorHAnsi" w:cs="Arial"/>
          <w:b/>
          <w:sz w:val="24"/>
          <w:szCs w:val="24"/>
          <w:lang w:val="ro-RO"/>
        </w:rPr>
      </w:pPr>
    </w:p>
    <w:p w:rsidR="00174CC0" w:rsidRPr="00DF02F7" w:rsidRDefault="00174CC0" w:rsidP="00174CC0">
      <w:pPr>
        <w:spacing w:line="294" w:lineRule="atLeast"/>
        <w:rPr>
          <w:rFonts w:asciiTheme="minorHAnsi" w:hAnsiTheme="minorHAnsi" w:cs="Arial"/>
          <w:b/>
          <w:sz w:val="24"/>
          <w:szCs w:val="24"/>
          <w:lang w:val="ro-RO"/>
        </w:rPr>
      </w:pPr>
    </w:p>
    <w:p w:rsidR="00174CC0" w:rsidRPr="00DF02F7" w:rsidRDefault="00174CC0" w:rsidP="00174CC0">
      <w:pPr>
        <w:spacing w:line="294" w:lineRule="atLeast"/>
        <w:ind w:left="720" w:firstLine="720"/>
        <w:rPr>
          <w:rFonts w:asciiTheme="minorHAnsi" w:hAnsiTheme="minorHAnsi" w:cs="Arial"/>
          <w:b/>
          <w:sz w:val="24"/>
          <w:szCs w:val="24"/>
          <w:lang w:val="it-IT"/>
        </w:rPr>
      </w:pPr>
      <w:r w:rsidRPr="00DF02F7">
        <w:rPr>
          <w:rFonts w:asciiTheme="minorHAnsi" w:hAnsiTheme="minorHAnsi" w:cs="Arial"/>
          <w:b/>
          <w:sz w:val="24"/>
          <w:szCs w:val="24"/>
          <w:lang w:val="ro-RO"/>
        </w:rPr>
        <w:lastRenderedPageBreak/>
        <w:t xml:space="preserve">ANEXA nr. 1 la Regulamentul Oficial al Campaniei </w:t>
      </w:r>
      <w:r w:rsidRPr="00DF02F7">
        <w:rPr>
          <w:rFonts w:asciiTheme="minorHAnsi" w:hAnsiTheme="minorHAnsi" w:cs="Arial"/>
          <w:b/>
          <w:sz w:val="24"/>
          <w:szCs w:val="24"/>
          <w:lang w:val="it-IT"/>
        </w:rPr>
        <w:t>“</w:t>
      </w:r>
      <w:proofErr w:type="spellStart"/>
      <w:r w:rsidR="00F56890">
        <w:rPr>
          <w:rFonts w:asciiTheme="minorHAnsi" w:hAnsiTheme="minorHAnsi"/>
          <w:b/>
          <w:sz w:val="24"/>
          <w:szCs w:val="24"/>
          <w:lang w:val="ro-RO"/>
        </w:rPr>
        <w:t>Electropower</w:t>
      </w:r>
      <w:proofErr w:type="spellEnd"/>
      <w:r w:rsidR="00F56890">
        <w:rPr>
          <w:rFonts w:asciiTheme="minorHAnsi" w:hAnsiTheme="minorHAnsi"/>
          <w:b/>
          <w:sz w:val="24"/>
          <w:szCs w:val="24"/>
          <w:lang w:val="ro-RO"/>
        </w:rPr>
        <w:t xml:space="preserve"> 2025</w:t>
      </w:r>
      <w:r w:rsidRPr="00DF02F7">
        <w:rPr>
          <w:rFonts w:asciiTheme="minorHAnsi" w:hAnsiTheme="minorHAnsi" w:cs="Arial"/>
          <w:b/>
          <w:sz w:val="24"/>
          <w:szCs w:val="24"/>
          <w:lang w:val="it-IT"/>
        </w:rPr>
        <w:t>”</w:t>
      </w:r>
    </w:p>
    <w:p w:rsidR="00174CC0" w:rsidRPr="00DF02F7" w:rsidRDefault="00174CC0" w:rsidP="00174CC0">
      <w:pPr>
        <w:spacing w:line="294" w:lineRule="atLeast"/>
        <w:ind w:left="567" w:hanging="567"/>
        <w:jc w:val="center"/>
        <w:rPr>
          <w:rFonts w:asciiTheme="minorHAnsi" w:hAnsiTheme="minorHAnsi" w:cs="Arial"/>
          <w:b/>
          <w:sz w:val="24"/>
          <w:szCs w:val="24"/>
          <w:lang w:val="ro-RO"/>
        </w:rPr>
      </w:pPr>
      <w:r w:rsidRPr="00DF02F7">
        <w:rPr>
          <w:rFonts w:asciiTheme="minorHAnsi" w:hAnsiTheme="minorHAnsi" w:cs="Arial"/>
          <w:b/>
          <w:sz w:val="24"/>
          <w:szCs w:val="24"/>
          <w:lang w:val="it-IT"/>
        </w:rPr>
        <w:t xml:space="preserve"> (“Campania”)</w:t>
      </w:r>
    </w:p>
    <w:p w:rsidR="00174CC0" w:rsidRPr="00DF02F7" w:rsidRDefault="00174CC0" w:rsidP="00174CC0">
      <w:pPr>
        <w:spacing w:line="294" w:lineRule="atLeast"/>
        <w:ind w:left="567" w:hanging="567"/>
        <w:jc w:val="center"/>
        <w:rPr>
          <w:rFonts w:asciiTheme="minorHAnsi" w:hAnsiTheme="minorHAnsi" w:cs="Arial"/>
          <w:b/>
          <w:sz w:val="24"/>
          <w:szCs w:val="24"/>
          <w:lang w:val="it-IT"/>
        </w:rPr>
      </w:pPr>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w:t>
      </w:r>
    </w:p>
    <w:p w:rsidR="00174CC0" w:rsidRPr="00DF02F7" w:rsidRDefault="00174CC0" w:rsidP="00174CC0">
      <w:pPr>
        <w:spacing w:line="294" w:lineRule="atLeast"/>
        <w:ind w:left="567" w:hanging="567"/>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Date privind operatorul de date cu caracter personal si </w:t>
      </w:r>
      <w:proofErr w:type="spellStart"/>
      <w:r w:rsidRPr="00DF02F7">
        <w:rPr>
          <w:rFonts w:asciiTheme="minorHAnsi" w:hAnsiTheme="minorHAnsi" w:cs="Arial"/>
          <w:b/>
          <w:sz w:val="24"/>
          <w:szCs w:val="24"/>
          <w:lang w:val="ro-RO"/>
        </w:rPr>
        <w:t>imputernicitii</w:t>
      </w:r>
      <w:proofErr w:type="spellEnd"/>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w:t>
      </w:r>
    </w:p>
    <w:p w:rsidR="00174CC0" w:rsidRPr="00DF02F7" w:rsidRDefault="00174CC0" w:rsidP="00174CC0">
      <w:pPr>
        <w:ind w:left="720"/>
        <w:rPr>
          <w:rStyle w:val="HTMLDefinition"/>
          <w:rFonts w:asciiTheme="minorHAnsi" w:hAnsiTheme="minorHAnsi"/>
          <w:i w:val="0"/>
          <w:sz w:val="24"/>
          <w:szCs w:val="24"/>
        </w:rPr>
      </w:pPr>
    </w:p>
    <w:p w:rsidR="00174CC0" w:rsidRPr="00CE20C0" w:rsidRDefault="00174CC0" w:rsidP="00174CC0">
      <w:pPr>
        <w:ind w:left="720"/>
        <w:rPr>
          <w:rFonts w:asciiTheme="minorHAnsi" w:hAnsiTheme="minorHAnsi"/>
          <w:sz w:val="24"/>
        </w:rPr>
      </w:pPr>
      <w:r w:rsidRPr="00CE20C0">
        <w:rPr>
          <w:rStyle w:val="HTMLDefinition"/>
          <w:rFonts w:ascii="Calibri" w:hAnsi="Calibri"/>
          <w:b/>
          <w:sz w:val="24"/>
        </w:rPr>
        <w:t xml:space="preserve">S.C. </w:t>
      </w:r>
      <w:proofErr w:type="spellStart"/>
      <w:r w:rsidRPr="00CE20C0">
        <w:rPr>
          <w:rStyle w:val="HTMLDefinition"/>
          <w:rFonts w:ascii="Calibri" w:hAnsi="Calibri"/>
          <w:b/>
          <w:sz w:val="24"/>
        </w:rPr>
        <w:t>Electroputere</w:t>
      </w:r>
      <w:proofErr w:type="spellEnd"/>
      <w:r w:rsidRPr="00CE20C0">
        <w:rPr>
          <w:rStyle w:val="HTMLDefinition"/>
          <w:rFonts w:ascii="Calibri" w:hAnsi="Calibri"/>
          <w:b/>
          <w:sz w:val="24"/>
        </w:rPr>
        <w:t xml:space="preserve"> Parc S.R.L. </w:t>
      </w:r>
      <w:r w:rsidRPr="00CE20C0">
        <w:rPr>
          <w:rFonts w:asciiTheme="minorHAnsi" w:hAnsiTheme="minorHAnsi" w:cs="Arial"/>
          <w:bCs/>
          <w:sz w:val="24"/>
          <w:lang w:val="ro-RO"/>
        </w:rPr>
        <w:t xml:space="preserve">cu sediul in Bulevardul </w:t>
      </w:r>
      <w:proofErr w:type="spellStart"/>
      <w:r w:rsidRPr="00CE20C0">
        <w:rPr>
          <w:rFonts w:asciiTheme="minorHAnsi" w:hAnsiTheme="minorHAnsi" w:cs="Arial"/>
          <w:bCs/>
          <w:sz w:val="24"/>
          <w:lang w:val="ro-RO"/>
        </w:rPr>
        <w:t>Primaverii</w:t>
      </w:r>
      <w:proofErr w:type="spellEnd"/>
      <w:r w:rsidRPr="00CE20C0">
        <w:rPr>
          <w:rFonts w:asciiTheme="minorHAnsi" w:hAnsiTheme="minorHAnsi" w:cs="Arial"/>
          <w:bCs/>
          <w:sz w:val="24"/>
          <w:lang w:val="ro-RO"/>
        </w:rPr>
        <w:t xml:space="preserve">, nr. 19 – 21, Scara A, Etaj 2, biroul </w:t>
      </w:r>
      <w:proofErr w:type="spellStart"/>
      <w:r w:rsidRPr="00CE20C0">
        <w:rPr>
          <w:rFonts w:asciiTheme="minorHAnsi" w:hAnsiTheme="minorHAnsi" w:cs="Arial"/>
          <w:bCs/>
          <w:sz w:val="24"/>
          <w:lang w:val="ro-RO"/>
        </w:rPr>
        <w:t>numarul</w:t>
      </w:r>
      <w:proofErr w:type="spellEnd"/>
      <w:r w:rsidRPr="00CE20C0">
        <w:rPr>
          <w:rFonts w:asciiTheme="minorHAnsi" w:hAnsiTheme="minorHAnsi" w:cs="Arial"/>
          <w:bCs/>
          <w:sz w:val="24"/>
          <w:lang w:val="ro-RO"/>
        </w:rPr>
        <w:t xml:space="preserve"> 3, Sector 1, </w:t>
      </w:r>
      <w:proofErr w:type="spellStart"/>
      <w:r w:rsidRPr="00CE20C0">
        <w:rPr>
          <w:rFonts w:asciiTheme="minorHAnsi" w:hAnsiTheme="minorHAnsi" w:cs="Arial"/>
          <w:bCs/>
          <w:sz w:val="24"/>
          <w:lang w:val="ro-RO"/>
        </w:rPr>
        <w:t>Bucuresti,inregistrata</w:t>
      </w:r>
      <w:proofErr w:type="spellEnd"/>
      <w:r w:rsidRPr="00CE20C0">
        <w:rPr>
          <w:rFonts w:asciiTheme="minorHAnsi" w:hAnsiTheme="minorHAnsi" w:cs="Arial"/>
          <w:bCs/>
          <w:sz w:val="24"/>
          <w:lang w:val="ro-RO"/>
        </w:rPr>
        <w:t xml:space="preserve"> la Registrul </w:t>
      </w:r>
      <w:proofErr w:type="spellStart"/>
      <w:r w:rsidRPr="00CE20C0">
        <w:rPr>
          <w:rFonts w:asciiTheme="minorHAnsi" w:hAnsiTheme="minorHAnsi" w:cs="Arial"/>
          <w:bCs/>
          <w:sz w:val="24"/>
          <w:lang w:val="ro-RO"/>
        </w:rPr>
        <w:t>Comertului</w:t>
      </w:r>
      <w:proofErr w:type="spellEnd"/>
      <w:r w:rsidRPr="00CE20C0">
        <w:rPr>
          <w:rFonts w:asciiTheme="minorHAnsi" w:hAnsiTheme="minorHAnsi" w:cs="Arial"/>
          <w:bCs/>
          <w:sz w:val="24"/>
          <w:lang w:val="ro-RO"/>
        </w:rPr>
        <w:t xml:space="preserve"> sub nr. J40/4879/2017, </w:t>
      </w:r>
      <w:proofErr w:type="spellStart"/>
      <w:r w:rsidRPr="00CE20C0">
        <w:rPr>
          <w:rFonts w:asciiTheme="minorHAnsi" w:hAnsiTheme="minorHAnsi" w:cs="Arial"/>
          <w:bCs/>
          <w:sz w:val="24"/>
          <w:lang w:val="ro-RO"/>
        </w:rPr>
        <w:t>avand</w:t>
      </w:r>
      <w:proofErr w:type="spellEnd"/>
      <w:r w:rsidRPr="00CE20C0">
        <w:rPr>
          <w:rFonts w:asciiTheme="minorHAnsi" w:hAnsiTheme="minorHAnsi" w:cs="Arial"/>
          <w:bCs/>
          <w:sz w:val="24"/>
          <w:lang w:val="ro-RO"/>
        </w:rPr>
        <w:t xml:space="preserve"> Codul Unic de </w:t>
      </w:r>
      <w:proofErr w:type="spellStart"/>
      <w:r w:rsidRPr="00CE20C0">
        <w:rPr>
          <w:rFonts w:asciiTheme="minorHAnsi" w:hAnsiTheme="minorHAnsi" w:cs="Arial"/>
          <w:bCs/>
          <w:sz w:val="24"/>
          <w:lang w:val="ro-RO"/>
        </w:rPr>
        <w:t>inregistrare</w:t>
      </w:r>
      <w:proofErr w:type="spellEnd"/>
      <w:r w:rsidRPr="00CE20C0">
        <w:rPr>
          <w:rFonts w:asciiTheme="minorHAnsi" w:hAnsiTheme="minorHAnsi" w:cs="Arial"/>
          <w:bCs/>
          <w:sz w:val="24"/>
          <w:lang w:val="ro-RO"/>
        </w:rPr>
        <w:t xml:space="preserve"> RO29301141</w:t>
      </w:r>
      <w:r w:rsidRPr="00CE20C0">
        <w:rPr>
          <w:rFonts w:asciiTheme="minorHAnsi" w:hAnsiTheme="minorHAnsi"/>
          <w:color w:val="000000"/>
          <w:sz w:val="24"/>
        </w:rPr>
        <w:t xml:space="preserve">, </w:t>
      </w:r>
      <w:r w:rsidRPr="00CE20C0">
        <w:rPr>
          <w:rFonts w:asciiTheme="minorHAnsi" w:hAnsiTheme="minorHAnsi" w:cs="Arial"/>
          <w:sz w:val="24"/>
          <w:lang w:val="ro-RO"/>
        </w:rPr>
        <w:t>(denumita in continuare "</w:t>
      </w:r>
      <w:r w:rsidRPr="00CE20C0">
        <w:rPr>
          <w:rFonts w:asciiTheme="minorHAnsi" w:hAnsiTheme="minorHAnsi" w:cs="Arial"/>
          <w:b/>
          <w:sz w:val="24"/>
          <w:lang w:val="ro-RO"/>
        </w:rPr>
        <w:t>Operatorul</w:t>
      </w:r>
      <w:r w:rsidRPr="00CE20C0">
        <w:rPr>
          <w:rFonts w:asciiTheme="minorHAnsi" w:hAnsiTheme="minorHAnsi" w:cs="Arial"/>
          <w:sz w:val="24"/>
          <w:lang w:val="ro-RO"/>
        </w:rPr>
        <w:t>"),</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intermediul </w:t>
      </w:r>
      <w:r w:rsidRPr="00DF02F7">
        <w:rPr>
          <w:rFonts w:asciiTheme="minorHAnsi" w:hAnsiTheme="minorHAnsi"/>
          <w:b/>
          <w:sz w:val="24"/>
          <w:szCs w:val="24"/>
          <w:lang w:val="ro-RO"/>
        </w:rPr>
        <w:t>S.C. Brand Consulting Agency</w:t>
      </w:r>
      <w:r w:rsidRPr="00DF02F7">
        <w:rPr>
          <w:rFonts w:asciiTheme="minorHAnsi" w:hAnsiTheme="minorHAnsi" w:cs="Arial"/>
          <w:b/>
          <w:bCs/>
          <w:sz w:val="24"/>
          <w:szCs w:val="24"/>
          <w:lang w:val="ro-RO"/>
        </w:rPr>
        <w:t xml:space="preserve">, </w:t>
      </w:r>
      <w:r w:rsidRPr="00DF02F7">
        <w:rPr>
          <w:rFonts w:asciiTheme="minorHAnsi" w:hAnsiTheme="minorHAnsi" w:cs="Arial"/>
          <w:bCs/>
          <w:sz w:val="24"/>
          <w:szCs w:val="24"/>
          <w:lang w:val="ro-RO"/>
        </w:rPr>
        <w:t xml:space="preserve">cu sediul in </w:t>
      </w:r>
      <w:r w:rsidRPr="00DF02F7">
        <w:rPr>
          <w:rFonts w:asciiTheme="minorHAnsi" w:hAnsiTheme="minorHAnsi"/>
          <w:sz w:val="24"/>
          <w:szCs w:val="24"/>
          <w:lang w:val="ro-RO"/>
        </w:rPr>
        <w:t xml:space="preserve">Str. Intrarea </w:t>
      </w:r>
      <w:proofErr w:type="spellStart"/>
      <w:r w:rsidRPr="00DF02F7">
        <w:rPr>
          <w:rFonts w:asciiTheme="minorHAnsi" w:hAnsiTheme="minorHAnsi"/>
          <w:sz w:val="24"/>
          <w:szCs w:val="24"/>
          <w:lang w:val="ro-RO"/>
        </w:rPr>
        <w:t>Badeni</w:t>
      </w:r>
      <w:proofErr w:type="spellEnd"/>
      <w:r w:rsidRPr="00DF02F7">
        <w:rPr>
          <w:rFonts w:asciiTheme="minorHAnsi" w:hAnsiTheme="minorHAnsi"/>
          <w:sz w:val="24"/>
          <w:szCs w:val="24"/>
          <w:lang w:val="ro-RO"/>
        </w:rPr>
        <w:t xml:space="preserve"> nr. 6, Bl. M9, sc. B, ap. 16, sect. 3</w:t>
      </w:r>
      <w:r w:rsidRPr="00DF02F7">
        <w:rPr>
          <w:rFonts w:asciiTheme="minorHAnsi" w:hAnsiTheme="minorHAnsi" w:cs="Arial"/>
          <w:bCs/>
          <w:sz w:val="24"/>
          <w:szCs w:val="24"/>
          <w:lang w:val="ro-RO"/>
        </w:rPr>
        <w:t xml:space="preserve">, </w:t>
      </w:r>
      <w:proofErr w:type="spellStart"/>
      <w:r w:rsidRPr="00DF02F7">
        <w:rPr>
          <w:rFonts w:asciiTheme="minorHAnsi" w:hAnsiTheme="minorHAnsi" w:cs="Arial"/>
          <w:bCs/>
          <w:sz w:val="24"/>
          <w:szCs w:val="24"/>
          <w:lang w:val="ro-RO"/>
        </w:rPr>
        <w:t>inregistrata</w:t>
      </w:r>
      <w:proofErr w:type="spellEnd"/>
      <w:r w:rsidRPr="00DF02F7">
        <w:rPr>
          <w:rFonts w:asciiTheme="minorHAnsi" w:hAnsiTheme="minorHAnsi" w:cs="Arial"/>
          <w:bCs/>
          <w:sz w:val="24"/>
          <w:szCs w:val="24"/>
          <w:lang w:val="ro-RO"/>
        </w:rPr>
        <w:t xml:space="preserve"> la Registrul </w:t>
      </w:r>
      <w:proofErr w:type="spellStart"/>
      <w:r w:rsidRPr="00DF02F7">
        <w:rPr>
          <w:rFonts w:asciiTheme="minorHAnsi" w:hAnsiTheme="minorHAnsi" w:cs="Arial"/>
          <w:bCs/>
          <w:sz w:val="24"/>
          <w:szCs w:val="24"/>
          <w:lang w:val="ro-RO"/>
        </w:rPr>
        <w:t>Comertului</w:t>
      </w:r>
      <w:proofErr w:type="spellEnd"/>
      <w:r w:rsidRPr="00DF02F7">
        <w:rPr>
          <w:rFonts w:asciiTheme="minorHAnsi" w:hAnsiTheme="minorHAnsi" w:cs="Arial"/>
          <w:bCs/>
          <w:sz w:val="24"/>
          <w:szCs w:val="24"/>
          <w:lang w:val="ro-RO"/>
        </w:rPr>
        <w:t xml:space="preserve"> cu nr. </w:t>
      </w:r>
      <w:r w:rsidRPr="00DF02F7">
        <w:rPr>
          <w:rFonts w:asciiTheme="minorHAnsi" w:hAnsiTheme="minorHAnsi"/>
          <w:sz w:val="24"/>
          <w:szCs w:val="24"/>
          <w:lang w:val="ro-RO"/>
        </w:rPr>
        <w:t>J40/7357/20.06.2014</w:t>
      </w:r>
      <w:r w:rsidRPr="00DF02F7">
        <w:rPr>
          <w:rFonts w:asciiTheme="minorHAnsi" w:hAnsiTheme="minorHAnsi" w:cs="Arial"/>
          <w:bCs/>
          <w:sz w:val="24"/>
          <w:szCs w:val="24"/>
          <w:lang w:val="ro-RO"/>
        </w:rPr>
        <w:t xml:space="preserve">, Cod unic de </w:t>
      </w:r>
      <w:proofErr w:type="spellStart"/>
      <w:r w:rsidRPr="00DF02F7">
        <w:rPr>
          <w:rFonts w:asciiTheme="minorHAnsi" w:hAnsiTheme="minorHAnsi" w:cs="Arial"/>
          <w:bCs/>
          <w:sz w:val="24"/>
          <w:szCs w:val="24"/>
          <w:lang w:val="ro-RO"/>
        </w:rPr>
        <w:t>inregistrare</w:t>
      </w:r>
      <w:proofErr w:type="spellEnd"/>
      <w:r w:rsidRPr="00DF02F7">
        <w:rPr>
          <w:rFonts w:asciiTheme="minorHAnsi" w:hAnsiTheme="minorHAnsi" w:cs="Arial"/>
          <w:bCs/>
          <w:sz w:val="24"/>
          <w:szCs w:val="24"/>
          <w:lang w:val="ro-RO"/>
        </w:rPr>
        <w:t xml:space="preserve"> </w:t>
      </w:r>
      <w:r w:rsidRPr="00DF02F7">
        <w:rPr>
          <w:rFonts w:asciiTheme="minorHAnsi" w:hAnsiTheme="minorHAnsi"/>
          <w:sz w:val="24"/>
          <w:szCs w:val="24"/>
          <w:lang w:val="ro-RO"/>
        </w:rPr>
        <w:t>RO33301913</w:t>
      </w:r>
      <w:r w:rsidRPr="00DF02F7">
        <w:rPr>
          <w:rFonts w:asciiTheme="minorHAnsi" w:hAnsiTheme="minorHAnsi" w:cs="Arial"/>
          <w:bCs/>
          <w:sz w:val="24"/>
          <w:szCs w:val="24"/>
          <w:lang w:val="ro-RO"/>
        </w:rPr>
        <w:t xml:space="preserve">, in calitate de </w:t>
      </w:r>
      <w:proofErr w:type="spellStart"/>
      <w:r w:rsidRPr="00DF02F7">
        <w:rPr>
          <w:rFonts w:asciiTheme="minorHAnsi" w:hAnsiTheme="minorHAnsi" w:cs="Arial"/>
          <w:bCs/>
          <w:sz w:val="24"/>
          <w:szCs w:val="24"/>
          <w:lang w:val="ro-RO"/>
        </w:rPr>
        <w:t>imputernicit</w:t>
      </w:r>
      <w:proofErr w:type="spellEnd"/>
      <w:r w:rsidRPr="00DF02F7">
        <w:rPr>
          <w:rFonts w:asciiTheme="minorHAnsi" w:hAnsiTheme="minorHAnsi" w:cs="Arial"/>
          <w:bCs/>
          <w:sz w:val="24"/>
          <w:szCs w:val="24"/>
          <w:lang w:val="ro-RO"/>
        </w:rPr>
        <w:t xml:space="preserve"> al Operatorului (denumita in cele</w:t>
      </w:r>
      <w:r w:rsidRPr="00DF02F7">
        <w:rPr>
          <w:rFonts w:asciiTheme="minorHAnsi" w:hAnsiTheme="minorHAnsi" w:cs="Arial"/>
          <w:sz w:val="24"/>
          <w:szCs w:val="24"/>
          <w:lang w:val="ro-RO"/>
        </w:rPr>
        <w:t xml:space="preserve"> ce </w:t>
      </w:r>
      <w:proofErr w:type="spellStart"/>
      <w:r w:rsidRPr="00DF02F7">
        <w:rPr>
          <w:rFonts w:asciiTheme="minorHAnsi" w:hAnsiTheme="minorHAnsi" w:cs="Arial"/>
          <w:sz w:val="24"/>
          <w:szCs w:val="24"/>
          <w:lang w:val="ro-RO"/>
        </w:rPr>
        <w:t>urmeaza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b/>
          <w:sz w:val="24"/>
          <w:szCs w:val="24"/>
          <w:lang w:val="ro-RO"/>
        </w:rPr>
        <w:t>Imputernicit</w:t>
      </w:r>
      <w:proofErr w:type="spellEnd"/>
      <w:r w:rsidRPr="00DF02F7">
        <w:rPr>
          <w:rFonts w:asciiTheme="minorHAnsi" w:hAnsiTheme="minorHAnsi" w:cs="Arial"/>
          <w:sz w:val="24"/>
          <w:szCs w:val="24"/>
          <w:lang w:val="ro-RO"/>
        </w:rPr>
        <w:t xml:space="preserve">”), dar si prin intermediul </w:t>
      </w:r>
    </w:p>
    <w:p w:rsidR="00174CC0" w:rsidRPr="00DF02F7" w:rsidRDefault="00174CC0" w:rsidP="00174CC0">
      <w:pPr>
        <w:spacing w:line="294" w:lineRule="atLeast"/>
        <w:ind w:left="720"/>
        <w:jc w:val="both"/>
        <w:rPr>
          <w:rFonts w:asciiTheme="minorHAnsi" w:hAnsiTheme="minorHAnsi" w:cs="Arial"/>
          <w:b/>
          <w:bCs/>
          <w:sz w:val="24"/>
          <w:szCs w:val="24"/>
          <w:lang w:val="ro-RO"/>
        </w:rPr>
      </w:pPr>
    </w:p>
    <w:p w:rsidR="00174CC0" w:rsidRPr="00DF02F7" w:rsidRDefault="00174CC0" w:rsidP="00174CC0">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Pr="00DF02F7">
        <w:rPr>
          <w:rFonts w:asciiTheme="minorHAnsi" w:hAnsiTheme="minorHAnsi" w:cs="Arial"/>
          <w:bCs/>
          <w:sz w:val="24"/>
          <w:szCs w:val="24"/>
          <w:lang w:val="ro-RO"/>
        </w:rPr>
        <w:t xml:space="preserve"> (denumita in cele</w:t>
      </w:r>
      <w:r w:rsidRPr="00DF02F7">
        <w:rPr>
          <w:rFonts w:asciiTheme="minorHAnsi" w:hAnsiTheme="minorHAnsi" w:cs="Arial"/>
          <w:sz w:val="24"/>
          <w:szCs w:val="24"/>
          <w:lang w:val="ro-RO"/>
        </w:rPr>
        <w:t xml:space="preserve"> ce </w:t>
      </w:r>
      <w:proofErr w:type="spellStart"/>
      <w:r w:rsidRPr="00DF02F7">
        <w:rPr>
          <w:rFonts w:asciiTheme="minorHAnsi" w:hAnsiTheme="minorHAnsi" w:cs="Arial"/>
          <w:sz w:val="24"/>
          <w:szCs w:val="24"/>
          <w:lang w:val="ro-RO"/>
        </w:rPr>
        <w:t>urmeaza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b/>
          <w:sz w:val="24"/>
          <w:szCs w:val="24"/>
          <w:lang w:val="ro-RO"/>
        </w:rPr>
        <w:t>Subimputernicit</w:t>
      </w:r>
      <w:proofErr w:type="spellEnd"/>
      <w:r w:rsidRPr="00DF02F7">
        <w:rPr>
          <w:rFonts w:asciiTheme="minorHAnsi" w:hAnsiTheme="minorHAnsi" w:cs="Arial"/>
          <w:sz w:val="24"/>
          <w:szCs w:val="24"/>
          <w:lang w:val="ro-RO"/>
        </w:rPr>
        <w:t>”)</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de contact ale Operatorului pentru </w:t>
      </w:r>
      <w:proofErr w:type="spellStart"/>
      <w:r w:rsidRPr="00DF02F7">
        <w:rPr>
          <w:rFonts w:asciiTheme="minorHAnsi" w:hAnsiTheme="minorHAnsi" w:cs="Arial"/>
          <w:sz w:val="24"/>
          <w:szCs w:val="24"/>
          <w:lang w:val="ro-RO"/>
        </w:rPr>
        <w:t>nelamuriri</w:t>
      </w:r>
      <w:proofErr w:type="spellEnd"/>
      <w:r w:rsidRPr="00DF02F7">
        <w:rPr>
          <w:rFonts w:asciiTheme="minorHAnsi" w:hAnsiTheme="minorHAnsi" w:cs="Arial"/>
          <w:sz w:val="24"/>
          <w:szCs w:val="24"/>
          <w:lang w:val="ro-RO"/>
        </w:rPr>
        <w:t xml:space="preserve"> sau exercitarea drepturilor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persoanele vizate cu privire la datele cu caracter personal sunt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w:t>
      </w:r>
    </w:p>
    <w:p w:rsidR="00174CC0" w:rsidRPr="00DF02F7" w:rsidRDefault="00174CC0" w:rsidP="00174CC0">
      <w:pPr>
        <w:ind w:left="720"/>
        <w:rPr>
          <w:rStyle w:val="HTMLDefinition"/>
          <w:rFonts w:asciiTheme="minorHAnsi" w:hAnsiTheme="minorHAnsi"/>
          <w:i w:val="0"/>
          <w:sz w:val="24"/>
          <w:szCs w:val="24"/>
        </w:rPr>
      </w:pPr>
    </w:p>
    <w:p w:rsidR="00174CC0" w:rsidRPr="00CE20C0" w:rsidRDefault="00174CC0" w:rsidP="00174CC0">
      <w:pPr>
        <w:ind w:left="720"/>
        <w:rPr>
          <w:rFonts w:asciiTheme="minorHAnsi" w:hAnsiTheme="minorHAnsi"/>
          <w:sz w:val="24"/>
        </w:rPr>
      </w:pPr>
      <w:r w:rsidRPr="00CE20C0">
        <w:rPr>
          <w:rStyle w:val="HTMLDefinition"/>
          <w:rFonts w:ascii="Calibri" w:hAnsi="Calibri"/>
          <w:b/>
          <w:sz w:val="24"/>
        </w:rPr>
        <w:t xml:space="preserve">S.C. </w:t>
      </w:r>
      <w:proofErr w:type="spellStart"/>
      <w:r w:rsidRPr="00CE20C0">
        <w:rPr>
          <w:rStyle w:val="HTMLDefinition"/>
          <w:rFonts w:ascii="Calibri" w:hAnsi="Calibri"/>
          <w:b/>
          <w:sz w:val="24"/>
        </w:rPr>
        <w:t>Electroputere</w:t>
      </w:r>
      <w:proofErr w:type="spellEnd"/>
      <w:r w:rsidRPr="00CE20C0">
        <w:rPr>
          <w:rStyle w:val="HTMLDefinition"/>
          <w:rFonts w:ascii="Calibri" w:hAnsi="Calibri"/>
          <w:b/>
          <w:sz w:val="24"/>
        </w:rPr>
        <w:t xml:space="preserve"> Parc S.R.L.</w:t>
      </w:r>
      <w:r w:rsidRPr="00CE20C0">
        <w:rPr>
          <w:rFonts w:asciiTheme="minorHAnsi" w:hAnsiTheme="minorHAnsi" w:cs="Arial"/>
          <w:sz w:val="24"/>
          <w:lang w:val="ro-RO"/>
        </w:rPr>
        <w:t xml:space="preserve">, persoana de contact: </w:t>
      </w:r>
      <w:r>
        <w:rPr>
          <w:rFonts w:asciiTheme="minorHAnsi" w:hAnsiTheme="minorHAnsi" w:cs="Arial"/>
          <w:sz w:val="24"/>
          <w:lang w:val="ro-RO"/>
        </w:rPr>
        <w:t xml:space="preserve">Victoria </w:t>
      </w:r>
      <w:proofErr w:type="spellStart"/>
      <w:r>
        <w:rPr>
          <w:rFonts w:asciiTheme="minorHAnsi" w:hAnsiTheme="minorHAnsi" w:cs="Arial"/>
          <w:sz w:val="24"/>
          <w:lang w:val="ro-RO"/>
        </w:rPr>
        <w:t>Capruciu</w:t>
      </w:r>
      <w:proofErr w:type="spellEnd"/>
      <w:r w:rsidRPr="00CE20C0">
        <w:rPr>
          <w:rFonts w:asciiTheme="minorHAnsi" w:hAnsiTheme="minorHAnsi" w:cs="Arial"/>
          <w:sz w:val="24"/>
          <w:lang w:val="ro-RO"/>
        </w:rPr>
        <w:t xml:space="preserve">, adresa: </w:t>
      </w:r>
      <w:r w:rsidRPr="00CE20C0">
        <w:rPr>
          <w:rFonts w:asciiTheme="minorHAnsi" w:hAnsiTheme="minorHAnsi"/>
          <w:iCs/>
          <w:sz w:val="24"/>
          <w:lang w:val="ro-RO"/>
        </w:rPr>
        <w:t xml:space="preserve">Calea </w:t>
      </w:r>
      <w:proofErr w:type="spellStart"/>
      <w:r w:rsidRPr="00CE20C0">
        <w:rPr>
          <w:rFonts w:asciiTheme="minorHAnsi" w:hAnsiTheme="minorHAnsi"/>
          <w:iCs/>
          <w:sz w:val="24"/>
          <w:lang w:val="ro-RO"/>
        </w:rPr>
        <w:t>Bucuresti</w:t>
      </w:r>
      <w:proofErr w:type="spellEnd"/>
      <w:r w:rsidRPr="00CE20C0">
        <w:rPr>
          <w:rFonts w:asciiTheme="minorHAnsi" w:hAnsiTheme="minorHAnsi"/>
          <w:iCs/>
          <w:sz w:val="24"/>
          <w:lang w:val="ro-RO"/>
        </w:rPr>
        <w:t>, nr. 80, Craiova</w:t>
      </w:r>
      <w:r w:rsidRPr="00CE20C0">
        <w:rPr>
          <w:rFonts w:asciiTheme="minorHAnsi" w:hAnsiTheme="minorHAnsi" w:cs="Arial"/>
          <w:sz w:val="24"/>
          <w:lang w:val="ro-RO"/>
        </w:rPr>
        <w:t>, telefon:</w:t>
      </w:r>
      <w:r w:rsidRPr="00CE20C0">
        <w:rPr>
          <w:rFonts w:asciiTheme="minorHAnsi" w:hAnsiTheme="minorHAnsi"/>
          <w:iCs/>
          <w:sz w:val="24"/>
          <w:lang w:val="ro-RO"/>
        </w:rPr>
        <w:t xml:space="preserve"> 0251.435.557</w:t>
      </w:r>
      <w:r w:rsidRPr="00CE20C0">
        <w:rPr>
          <w:rFonts w:asciiTheme="minorHAnsi" w:hAnsiTheme="minorHAnsi" w:cs="Arial"/>
          <w:sz w:val="24"/>
          <w:lang w:val="ro-RO"/>
        </w:rPr>
        <w:t>, email:</w:t>
      </w:r>
      <w:r w:rsidRPr="00CE20C0">
        <w:rPr>
          <w:rFonts w:asciiTheme="minorHAnsi" w:hAnsiTheme="minorHAnsi"/>
          <w:iCs/>
          <w:sz w:val="24"/>
          <w:lang w:val="ro-RO"/>
        </w:rPr>
        <w:t xml:space="preserve"> contact@electroputeremall.ro</w:t>
      </w:r>
      <w:r w:rsidRPr="00CE20C0">
        <w:rPr>
          <w:rFonts w:asciiTheme="minorHAnsi" w:hAnsiTheme="minorHAnsi" w:cs="Arial"/>
          <w:sz w:val="24"/>
          <w:lang w:val="ro-RO"/>
        </w:rPr>
        <w:t xml:space="preserve">; </w:t>
      </w:r>
    </w:p>
    <w:p w:rsidR="00174CC0" w:rsidRPr="00DF02F7" w:rsidRDefault="00174CC0" w:rsidP="00174CC0">
      <w:pPr>
        <w:pStyle w:val="ListParagraph"/>
        <w:spacing w:line="294" w:lineRule="atLeast"/>
        <w:jc w:val="both"/>
        <w:rPr>
          <w:rFonts w:asciiTheme="minorHAnsi" w:hAnsiTheme="minorHAnsi" w:cs="Arial"/>
          <w:b/>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Categorii de date cu caracter personal procesate in cadrul Campaniei</w:t>
      </w:r>
    </w:p>
    <w:p w:rsidR="00174CC0" w:rsidRPr="00DF02F7" w:rsidRDefault="00174CC0" w:rsidP="00174CC0">
      <w:pPr>
        <w:spacing w:line="294" w:lineRule="atLeast"/>
        <w:ind w:left="720"/>
        <w:jc w:val="both"/>
        <w:rPr>
          <w:rFonts w:asciiTheme="minorHAnsi" w:hAnsiTheme="minorHAnsi" w:cs="Arial"/>
          <w:sz w:val="24"/>
          <w:szCs w:val="24"/>
        </w:rPr>
      </w:pPr>
      <w:r w:rsidRPr="00DF02F7">
        <w:rPr>
          <w:rFonts w:asciiTheme="minorHAnsi" w:hAnsiTheme="minorHAnsi" w:cs="Arial"/>
          <w:sz w:val="24"/>
          <w:szCs w:val="24"/>
          <w:lang w:val="ro-RO"/>
        </w:rPr>
        <w:t xml:space="preserve">In cadrul Campaniei, Operatorul va colecta de la </w:t>
      </w:r>
      <w:proofErr w:type="spellStart"/>
      <w:r w:rsidRPr="00DF02F7">
        <w:rPr>
          <w:rFonts w:asciiTheme="minorHAnsi" w:hAnsiTheme="minorHAnsi" w:cs="Arial"/>
          <w:sz w:val="24"/>
          <w:szCs w:val="24"/>
          <w:lang w:val="ro-RO"/>
        </w:rPr>
        <w:t>participanti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categorii de date cu caracter personal:</w:t>
      </w:r>
    </w:p>
    <w:p w:rsidR="00174CC0" w:rsidRPr="00DF02F7" w:rsidRDefault="00174CC0" w:rsidP="00174CC0">
      <w:pPr>
        <w:pStyle w:val="ListParagraph"/>
        <w:numPr>
          <w:ilvl w:val="0"/>
          <w:numId w:val="17"/>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si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prenume</w:t>
      </w:r>
      <w:proofErr w:type="spellEnd"/>
      <w:r w:rsidRPr="00DF02F7">
        <w:rPr>
          <w:rFonts w:asciiTheme="minorHAnsi" w:hAnsiTheme="minorHAnsi" w:cs="Arial"/>
          <w:sz w:val="24"/>
          <w:szCs w:val="24"/>
        </w:rPr>
        <w:t>;</w:t>
      </w:r>
    </w:p>
    <w:p w:rsidR="00174CC0" w:rsidRPr="00DF02F7" w:rsidRDefault="00174CC0" w:rsidP="00174CC0">
      <w:pPr>
        <w:pStyle w:val="ListParagraph"/>
        <w:numPr>
          <w:ilvl w:val="0"/>
          <w:numId w:val="17"/>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Numar</w:t>
      </w:r>
      <w:proofErr w:type="spellEnd"/>
      <w:r w:rsidRPr="00DF02F7">
        <w:rPr>
          <w:rFonts w:asciiTheme="minorHAnsi" w:hAnsiTheme="minorHAnsi" w:cs="Arial"/>
          <w:sz w:val="24"/>
          <w:szCs w:val="24"/>
        </w:rPr>
        <w:t xml:space="preserve"> de </w:t>
      </w:r>
      <w:proofErr w:type="spellStart"/>
      <w:r w:rsidRPr="00DF02F7">
        <w:rPr>
          <w:rFonts w:asciiTheme="minorHAnsi" w:hAnsiTheme="minorHAnsi" w:cs="Arial"/>
          <w:sz w:val="24"/>
          <w:szCs w:val="24"/>
        </w:rPr>
        <w:t>telefon</w:t>
      </w:r>
      <w:proofErr w:type="spellEnd"/>
      <w:r w:rsidRPr="00DF02F7">
        <w:rPr>
          <w:rFonts w:asciiTheme="minorHAnsi" w:hAnsiTheme="minorHAnsi" w:cs="Arial"/>
          <w:sz w:val="24"/>
          <w:szCs w:val="24"/>
        </w:rPr>
        <w:t>;</w:t>
      </w:r>
    </w:p>
    <w:p w:rsidR="00174CC0" w:rsidRPr="00DF02F7" w:rsidRDefault="00174CC0" w:rsidP="00174CC0">
      <w:pPr>
        <w:pStyle w:val="ListParagraph"/>
        <w:numPr>
          <w:ilvl w:val="0"/>
          <w:numId w:val="17"/>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Adresa</w:t>
      </w:r>
      <w:proofErr w:type="spellEnd"/>
      <w:r w:rsidRPr="00DF02F7">
        <w:rPr>
          <w:rFonts w:asciiTheme="minorHAnsi" w:hAnsiTheme="minorHAnsi" w:cs="Arial"/>
          <w:sz w:val="24"/>
          <w:szCs w:val="24"/>
        </w:rPr>
        <w:t xml:space="preserve"> de e-mail;</w:t>
      </w:r>
    </w:p>
    <w:p w:rsidR="00174CC0" w:rsidRPr="00DF02F7" w:rsidRDefault="00174CC0" w:rsidP="00174CC0">
      <w:pPr>
        <w:pStyle w:val="ListParagraph"/>
        <w:numPr>
          <w:ilvl w:val="0"/>
          <w:numId w:val="17"/>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Varsta</w:t>
      </w:r>
      <w:proofErr w:type="spellEnd"/>
      <w:r w:rsidRPr="00DF02F7">
        <w:rPr>
          <w:rFonts w:asciiTheme="minorHAnsi" w:hAnsiTheme="minorHAnsi" w:cs="Arial"/>
          <w:sz w:val="24"/>
          <w:szCs w:val="24"/>
        </w:rPr>
        <w:t>;</w:t>
      </w:r>
    </w:p>
    <w:p w:rsidR="00174CC0" w:rsidRPr="00DF02F7" w:rsidRDefault="00174CC0" w:rsidP="00174CC0">
      <w:pPr>
        <w:pStyle w:val="ListParagraph"/>
        <w:numPr>
          <w:ilvl w:val="0"/>
          <w:numId w:val="17"/>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lang w:val="ro-RO"/>
        </w:rPr>
        <w:t>Adresa</w:t>
      </w:r>
      <w:r w:rsidRPr="00DF02F7">
        <w:rPr>
          <w:rFonts w:asciiTheme="minorHAnsi" w:hAnsiTheme="minorHAnsi" w:cs="Arial"/>
          <w:sz w:val="24"/>
          <w:szCs w:val="24"/>
        </w:rPr>
        <w:t>;</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Codul numeric personal va fi colectat doar in cazul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pentru care Operatorul este obligat la </w:t>
      </w:r>
      <w:proofErr w:type="spellStart"/>
      <w:r w:rsidRPr="00DF02F7">
        <w:rPr>
          <w:rFonts w:asciiTheme="minorHAnsi" w:hAnsiTheme="minorHAnsi" w:cs="Arial"/>
          <w:sz w:val="24"/>
          <w:szCs w:val="24"/>
          <w:lang w:val="ro-RO"/>
        </w:rPr>
        <w:t>retinerea</w:t>
      </w:r>
      <w:proofErr w:type="spellEnd"/>
      <w:r w:rsidRPr="00DF02F7">
        <w:rPr>
          <w:rFonts w:asciiTheme="minorHAnsi" w:hAnsiTheme="minorHAnsi" w:cs="Arial"/>
          <w:sz w:val="24"/>
          <w:szCs w:val="24"/>
          <w:lang w:val="ro-RO"/>
        </w:rPr>
        <w:t xml:space="preserve"> si virarea impozitului din premii, conform reglementărilor fiscale in vigoare si doar pentru a putea verifica daca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este conform Regulamentului, </w:t>
      </w:r>
      <w:proofErr w:type="spellStart"/>
      <w:r w:rsidRPr="00DF02F7">
        <w:rPr>
          <w:rFonts w:asciiTheme="minorHAnsi" w:hAnsiTheme="minorHAnsi" w:cs="Arial"/>
          <w:sz w:val="24"/>
          <w:szCs w:val="24"/>
          <w:lang w:val="ro-RO"/>
        </w:rPr>
        <w:t>adica</w:t>
      </w:r>
      <w:proofErr w:type="spellEnd"/>
      <w:r w:rsidRPr="00DF02F7">
        <w:rPr>
          <w:rFonts w:asciiTheme="minorHAnsi" w:hAnsiTheme="minorHAnsi" w:cs="Arial"/>
          <w:sz w:val="24"/>
          <w:szCs w:val="24"/>
          <w:lang w:val="ro-RO"/>
        </w:rPr>
        <w:t xml:space="preserve"> 18 ani </w:t>
      </w:r>
      <w:proofErr w:type="spellStart"/>
      <w:r w:rsidRPr="00DF02F7">
        <w:rPr>
          <w:rFonts w:asciiTheme="minorHAnsi" w:hAnsiTheme="minorHAnsi" w:cs="Arial"/>
          <w:sz w:val="24"/>
          <w:szCs w:val="24"/>
          <w:lang w:val="ro-RO"/>
        </w:rPr>
        <w:t>impliniti</w:t>
      </w:r>
      <w:proofErr w:type="spellEnd"/>
      <w:r w:rsidRPr="00DF02F7">
        <w:rPr>
          <w:rFonts w:asciiTheme="minorHAnsi" w:hAnsiTheme="minorHAnsi" w:cs="Arial"/>
          <w:sz w:val="24"/>
          <w:szCs w:val="24"/>
          <w:lang w:val="ro-RO"/>
        </w:rPr>
        <w:t xml:space="preserve"> la momentul </w:t>
      </w:r>
      <w:proofErr w:type="spellStart"/>
      <w:r w:rsidRPr="00DF02F7">
        <w:rPr>
          <w:rFonts w:asciiTheme="minorHAnsi" w:hAnsiTheme="minorHAnsi" w:cs="Arial"/>
          <w:sz w:val="24"/>
          <w:szCs w:val="24"/>
          <w:lang w:val="ro-RO"/>
        </w:rPr>
        <w:t>inscrierii</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Promotie</w:t>
      </w:r>
      <w:proofErr w:type="spellEnd"/>
      <w:r w:rsidRPr="00DF02F7">
        <w:rPr>
          <w:rFonts w:asciiTheme="minorHAnsi" w:hAnsiTheme="minorHAnsi" w:cs="Arial"/>
          <w:sz w:val="24"/>
          <w:szCs w:val="24"/>
          <w:lang w:val="ro-RO"/>
        </w:rPr>
        <w:t xml:space="preserve">. </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Scopul </w:t>
      </w:r>
      <w:proofErr w:type="spellStart"/>
      <w:r w:rsidRPr="00DF02F7">
        <w:rPr>
          <w:rFonts w:asciiTheme="minorHAnsi" w:hAnsiTheme="minorHAnsi" w:cs="Arial"/>
          <w:b/>
          <w:sz w:val="24"/>
          <w:szCs w:val="24"/>
          <w:lang w:val="ro-RO"/>
        </w:rPr>
        <w:t>procesarii</w:t>
      </w:r>
      <w:proofErr w:type="spellEnd"/>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prin intermediul </w:t>
      </w:r>
      <w:r>
        <w:rPr>
          <w:rFonts w:asciiTheme="minorHAnsi" w:hAnsiTheme="minorHAnsi" w:cs="Arial"/>
          <w:sz w:val="24"/>
          <w:szCs w:val="24"/>
          <w:lang w:val="ro-RO"/>
        </w:rPr>
        <w:t>Brand Consulting Agency</w:t>
      </w:r>
      <w:r w:rsidRPr="00DF02F7">
        <w:rPr>
          <w:rFonts w:asciiTheme="minorHAnsi" w:hAnsiTheme="minorHAnsi" w:cs="Arial"/>
          <w:sz w:val="24"/>
          <w:szCs w:val="24"/>
          <w:lang w:val="ro-RO"/>
        </w:rPr>
        <w:t xml:space="preserve"> in vederea:</w:t>
      </w:r>
    </w:p>
    <w:p w:rsidR="00174CC0" w:rsidRPr="00DF02F7" w:rsidRDefault="00174CC0" w:rsidP="00174CC0">
      <w:pPr>
        <w:pStyle w:val="NormalComplexArial"/>
        <w:rPr>
          <w:rFonts w:asciiTheme="minorHAnsi" w:hAnsiTheme="minorHAnsi"/>
          <w:sz w:val="24"/>
          <w:szCs w:val="24"/>
          <w:lang w:val="ro-RO"/>
        </w:rPr>
      </w:pPr>
      <w:r w:rsidRPr="00DF02F7">
        <w:rPr>
          <w:rFonts w:asciiTheme="minorHAnsi" w:hAnsiTheme="minorHAnsi"/>
          <w:sz w:val="24"/>
          <w:szCs w:val="24"/>
          <w:lang w:val="ro-RO"/>
        </w:rPr>
        <w:t>Campaniilor de marketing</w:t>
      </w:r>
    </w:p>
    <w:p w:rsidR="00174CC0" w:rsidRPr="00DF02F7" w:rsidRDefault="00174CC0" w:rsidP="00174CC0">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Inmanarea</w:t>
      </w:r>
      <w:proofErr w:type="spellEnd"/>
      <w:r w:rsidRPr="00DF02F7">
        <w:rPr>
          <w:rFonts w:asciiTheme="minorHAnsi" w:hAnsiTheme="minorHAnsi"/>
          <w:sz w:val="24"/>
          <w:szCs w:val="24"/>
          <w:lang w:val="ro-RO"/>
        </w:rPr>
        <w:t xml:space="preserve"> premiilor </w:t>
      </w:r>
      <w:proofErr w:type="spellStart"/>
      <w:r w:rsidRPr="00DF02F7">
        <w:rPr>
          <w:rFonts w:asciiTheme="minorHAnsi" w:hAnsiTheme="minorHAnsi"/>
          <w:sz w:val="24"/>
          <w:szCs w:val="24"/>
          <w:lang w:val="ro-RO"/>
        </w:rPr>
        <w:t>castigatorilor</w:t>
      </w:r>
      <w:proofErr w:type="spellEnd"/>
    </w:p>
    <w:p w:rsidR="00174CC0" w:rsidRPr="00DF02F7" w:rsidRDefault="00174CC0" w:rsidP="00174CC0">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Inregistrarea</w:t>
      </w:r>
      <w:proofErr w:type="spellEnd"/>
      <w:r w:rsidRPr="00DF02F7">
        <w:rPr>
          <w:rFonts w:asciiTheme="minorHAnsi" w:hAnsiTheme="minorHAnsi"/>
          <w:sz w:val="24"/>
          <w:szCs w:val="24"/>
          <w:lang w:val="ro-RO"/>
        </w:rPr>
        <w:t xml:space="preserve"> si validarea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campaniei </w:t>
      </w:r>
      <w:proofErr w:type="spellStart"/>
      <w:r w:rsidRPr="00DF02F7">
        <w:rPr>
          <w:rFonts w:asciiTheme="minorHAnsi" w:hAnsiTheme="minorHAnsi"/>
          <w:sz w:val="24"/>
          <w:szCs w:val="24"/>
          <w:lang w:val="ro-RO"/>
        </w:rPr>
        <w:t>promotionale</w:t>
      </w:r>
      <w:proofErr w:type="spellEnd"/>
    </w:p>
    <w:p w:rsidR="00174CC0" w:rsidRPr="00DF02F7" w:rsidRDefault="00174CC0" w:rsidP="00174CC0">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Activitati</w:t>
      </w:r>
      <w:proofErr w:type="spellEnd"/>
      <w:r w:rsidRPr="00DF02F7">
        <w:rPr>
          <w:rFonts w:asciiTheme="minorHAnsi" w:hAnsiTheme="minorHAnsi"/>
          <w:sz w:val="24"/>
          <w:szCs w:val="24"/>
          <w:lang w:val="ro-RO"/>
        </w:rPr>
        <w:t xml:space="preserve"> de marketing direct precum informarea persoanelor incluse in baza de date a </w:t>
      </w:r>
      <w:r w:rsidRPr="002C6628">
        <w:rPr>
          <w:rStyle w:val="HTMLDefinition"/>
          <w:rFonts w:asciiTheme="minorHAnsi" w:hAnsiTheme="minorHAnsi"/>
          <w:b/>
          <w:sz w:val="24"/>
          <w:szCs w:val="24"/>
        </w:rPr>
        <w:t xml:space="preserve">SC </w:t>
      </w:r>
      <w:proofErr w:type="spellStart"/>
      <w:r>
        <w:rPr>
          <w:rStyle w:val="HTMLDefinition"/>
          <w:rFonts w:asciiTheme="minorHAnsi" w:hAnsiTheme="minorHAnsi"/>
          <w:b/>
          <w:sz w:val="24"/>
          <w:szCs w:val="24"/>
        </w:rPr>
        <w:t>Electroputere</w:t>
      </w:r>
      <w:proofErr w:type="spellEnd"/>
      <w:r>
        <w:rPr>
          <w:rStyle w:val="HTMLDefinition"/>
          <w:rFonts w:asciiTheme="minorHAnsi" w:hAnsiTheme="minorHAnsi"/>
          <w:b/>
          <w:sz w:val="24"/>
          <w:szCs w:val="24"/>
        </w:rPr>
        <w:t xml:space="preserve"> Parc</w:t>
      </w:r>
      <w:r w:rsidRPr="002C6628">
        <w:rPr>
          <w:rStyle w:val="HTMLDefinition"/>
          <w:rFonts w:asciiTheme="minorHAnsi" w:hAnsiTheme="minorHAnsi"/>
          <w:b/>
          <w:sz w:val="24"/>
          <w:szCs w:val="24"/>
        </w:rPr>
        <w:t xml:space="preserve"> SRL</w:t>
      </w:r>
      <w:r w:rsidRPr="00DF02F7">
        <w:rPr>
          <w:rFonts w:asciiTheme="minorHAnsi" w:hAnsiTheme="minorHAnsi"/>
          <w:sz w:val="24"/>
          <w:szCs w:val="24"/>
          <w:lang w:val="ro-RO"/>
        </w:rPr>
        <w:t xml:space="preserve"> prin diverse mijloace de comunicare (E-mail, sms) cu privire la alte </w:t>
      </w:r>
      <w:proofErr w:type="spellStart"/>
      <w:r w:rsidRPr="00DF02F7">
        <w:rPr>
          <w:rFonts w:asciiTheme="minorHAnsi" w:hAnsiTheme="minorHAnsi"/>
          <w:sz w:val="24"/>
          <w:szCs w:val="24"/>
          <w:lang w:val="ro-RO"/>
        </w:rPr>
        <w:t>actiuni</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desfasurate</w:t>
      </w:r>
      <w:proofErr w:type="spellEnd"/>
      <w:r w:rsidRPr="00DF02F7">
        <w:rPr>
          <w:rFonts w:asciiTheme="minorHAnsi" w:hAnsiTheme="minorHAnsi"/>
          <w:sz w:val="24"/>
          <w:szCs w:val="24"/>
          <w:lang w:val="ro-RO"/>
        </w:rPr>
        <w:t xml:space="preserve"> in viitor de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Organizator, trimiterea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w:t>
      </w:r>
      <w:proofErr w:type="spellEnd"/>
      <w:r w:rsidRPr="00DF02F7">
        <w:rPr>
          <w:rFonts w:asciiTheme="minorHAnsi" w:hAnsiTheme="minorHAnsi"/>
          <w:sz w:val="24"/>
          <w:szCs w:val="24"/>
          <w:lang w:val="ro-RO"/>
        </w:rPr>
        <w:t xml:space="preserve"> de diverse </w:t>
      </w:r>
      <w:r w:rsidRPr="00DF02F7">
        <w:rPr>
          <w:rFonts w:asciiTheme="minorHAnsi" w:hAnsiTheme="minorHAnsi"/>
          <w:sz w:val="24"/>
          <w:szCs w:val="24"/>
          <w:lang w:val="ro-RO"/>
        </w:rPr>
        <w:lastRenderedPageBreak/>
        <w:t>materiale publicitare, informative.</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spacing w:line="294" w:lineRule="atLeast"/>
        <w:ind w:left="720"/>
        <w:jc w:val="both"/>
        <w:rPr>
          <w:rFonts w:asciiTheme="minorHAnsi" w:hAnsiTheme="minorHAnsi" w:cs="Arial"/>
          <w:sz w:val="24"/>
          <w:szCs w:val="24"/>
        </w:rPr>
      </w:pPr>
    </w:p>
    <w:p w:rsidR="00174CC0" w:rsidRPr="00DF02F7" w:rsidRDefault="00174CC0" w:rsidP="00174CC0">
      <w:pPr>
        <w:numPr>
          <w:ilvl w:val="0"/>
          <w:numId w:val="16"/>
        </w:numPr>
        <w:spacing w:line="294" w:lineRule="atLeast"/>
        <w:jc w:val="both"/>
        <w:rPr>
          <w:rFonts w:asciiTheme="minorHAnsi" w:hAnsiTheme="minorHAnsi" w:cs="Arial"/>
          <w:b/>
          <w:sz w:val="24"/>
          <w:szCs w:val="24"/>
        </w:rPr>
      </w:pPr>
      <w:proofErr w:type="spellStart"/>
      <w:r w:rsidRPr="00DF02F7">
        <w:rPr>
          <w:rFonts w:asciiTheme="minorHAnsi" w:hAnsiTheme="minorHAnsi" w:cs="Arial"/>
          <w:b/>
          <w:sz w:val="24"/>
          <w:szCs w:val="24"/>
        </w:rPr>
        <w:t>Temeiul</w:t>
      </w:r>
      <w:proofErr w:type="spellEnd"/>
      <w:r w:rsidRPr="00DF02F7">
        <w:rPr>
          <w:rFonts w:asciiTheme="minorHAnsi" w:hAnsiTheme="minorHAnsi" w:cs="Arial"/>
          <w:b/>
          <w:sz w:val="24"/>
          <w:szCs w:val="24"/>
        </w:rPr>
        <w:t xml:space="preserve"> juridic al </w:t>
      </w:r>
      <w:proofErr w:type="spellStart"/>
      <w:r w:rsidRPr="00DF02F7">
        <w:rPr>
          <w:rFonts w:asciiTheme="minorHAnsi" w:hAnsiTheme="minorHAnsi" w:cs="Arial"/>
          <w:b/>
          <w:sz w:val="24"/>
          <w:szCs w:val="24"/>
        </w:rPr>
        <w:t>prelucrarii</w:t>
      </w:r>
      <w:proofErr w:type="spellEnd"/>
    </w:p>
    <w:p w:rsidR="00174CC0" w:rsidRPr="00DF02F7" w:rsidRDefault="00174CC0" w:rsidP="00174CC0">
      <w:pPr>
        <w:spacing w:line="294" w:lineRule="atLeast"/>
        <w:ind w:left="360"/>
        <w:jc w:val="both"/>
        <w:rPr>
          <w:rFonts w:asciiTheme="minorHAnsi" w:hAnsiTheme="minorHAnsi" w:cs="Arial"/>
          <w:b/>
          <w:sz w:val="24"/>
          <w:szCs w:val="24"/>
        </w:rPr>
      </w:pPr>
    </w:p>
    <w:p w:rsidR="00174CC0" w:rsidRPr="00DF02F7" w:rsidRDefault="00174CC0" w:rsidP="00174CC0">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lang w:val="en-GB"/>
        </w:rPr>
        <w:t>Datele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vor</w:t>
      </w:r>
      <w:proofErr w:type="spellEnd"/>
      <w:r w:rsidRPr="00DF02F7">
        <w:rPr>
          <w:rFonts w:asciiTheme="minorHAnsi" w:hAnsiTheme="minorHAnsi" w:cs="Arial"/>
          <w:sz w:val="24"/>
          <w:szCs w:val="24"/>
          <w:lang w:val="en-GB"/>
        </w:rPr>
        <w:t xml:space="preserve"> fi </w:t>
      </w:r>
      <w:proofErr w:type="spellStart"/>
      <w:r w:rsidRPr="00DF02F7">
        <w:rPr>
          <w:rFonts w:asciiTheme="minorHAnsi" w:hAnsiTheme="minorHAnsi" w:cs="Arial"/>
          <w:sz w:val="24"/>
          <w:szCs w:val="24"/>
          <w:lang w:val="en-GB"/>
        </w:rPr>
        <w:t>prelucrate</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temeiul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consimtamantului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sau</w:t>
      </w:r>
      <w:proofErr w:type="spellEnd"/>
      <w:r w:rsidRPr="00DF02F7">
        <w:rPr>
          <w:rFonts w:asciiTheme="minorHAnsi" w:hAnsiTheme="minorHAnsi" w:cs="Arial"/>
          <w:sz w:val="24"/>
          <w:szCs w:val="24"/>
          <w:lang w:val="en-GB"/>
        </w:rPr>
        <w:t xml:space="preserve"> al </w:t>
      </w:r>
      <w:proofErr w:type="spellStart"/>
      <w:r w:rsidRPr="00DF02F7">
        <w:rPr>
          <w:rFonts w:asciiTheme="minorHAnsi" w:hAnsiTheme="minorHAnsi" w:cs="Arial"/>
          <w:sz w:val="24"/>
          <w:szCs w:val="24"/>
          <w:lang w:val="en-GB"/>
        </w:rPr>
        <w:t>interesului</w:t>
      </w:r>
      <w:proofErr w:type="spellEnd"/>
      <w:r w:rsidRPr="00DF02F7">
        <w:rPr>
          <w:rFonts w:asciiTheme="minorHAnsi" w:hAnsiTheme="minorHAnsi" w:cs="Arial"/>
          <w:sz w:val="24"/>
          <w:szCs w:val="24"/>
          <w:lang w:val="en-GB"/>
        </w:rPr>
        <w:t xml:space="preserve"> legitim, </w:t>
      </w:r>
      <w:proofErr w:type="spellStart"/>
      <w:r w:rsidRPr="00DF02F7">
        <w:rPr>
          <w:rFonts w:asciiTheme="minorHAnsi" w:hAnsiTheme="minorHAnsi" w:cs="Arial"/>
          <w:sz w:val="24"/>
          <w:szCs w:val="24"/>
          <w:lang w:val="en-GB"/>
        </w:rPr>
        <w:t>prin</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acceptarea</w:t>
      </w:r>
      <w:proofErr w:type="spellEnd"/>
      <w:r w:rsidRPr="00DF02F7">
        <w:rPr>
          <w:rFonts w:asciiTheme="minorHAnsi" w:hAnsiTheme="minorHAnsi" w:cs="Arial"/>
          <w:sz w:val="24"/>
          <w:szCs w:val="24"/>
          <w:lang w:val="en-GB"/>
        </w:rPr>
        <w:t xml:space="preserve"> de </w:t>
      </w:r>
      <w:proofErr w:type="spellStart"/>
      <w:r w:rsidRPr="00DF02F7">
        <w:rPr>
          <w:rFonts w:asciiTheme="minorHAnsi" w:hAnsiTheme="minorHAnsi" w:cs="Arial"/>
          <w:sz w:val="24"/>
          <w:szCs w:val="24"/>
          <w:lang w:val="en-GB"/>
        </w:rPr>
        <w:t>catre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persoana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vizata</w:t>
      </w:r>
      <w:proofErr w:type="spellEnd"/>
      <w:r w:rsidRPr="00DF02F7">
        <w:rPr>
          <w:rFonts w:asciiTheme="minorHAnsi" w:hAnsiTheme="minorHAnsi" w:cs="Arial"/>
          <w:sz w:val="24"/>
          <w:szCs w:val="24"/>
          <w:lang w:val="en-GB"/>
        </w:rPr>
        <w:t xml:space="preserve"> a </w:t>
      </w:r>
      <w:proofErr w:type="spellStart"/>
      <w:r w:rsidRPr="00DF02F7">
        <w:rPr>
          <w:rFonts w:asciiTheme="minorHAnsi" w:hAnsiTheme="minorHAnsi" w:cs="Arial"/>
          <w:sz w:val="24"/>
          <w:szCs w:val="24"/>
          <w:lang w:val="en-GB"/>
        </w:rPr>
        <w:t>Regulamentului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gramStart"/>
      <w:r w:rsidRPr="00DF02F7">
        <w:rPr>
          <w:rFonts w:asciiTheme="minorHAnsi" w:hAnsiTheme="minorHAnsi" w:cs="Arial"/>
          <w:sz w:val="24"/>
          <w:szCs w:val="24"/>
          <w:lang w:val="en-GB"/>
        </w:rPr>
        <w:t>a</w:t>
      </w:r>
      <w:proofErr w:type="gram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anexelor</w:t>
      </w:r>
      <w:proofErr w:type="spellEnd"/>
      <w:r w:rsidRPr="00DF02F7">
        <w:rPr>
          <w:rFonts w:asciiTheme="minorHAnsi" w:hAnsiTheme="minorHAnsi" w:cs="Arial"/>
          <w:sz w:val="24"/>
          <w:szCs w:val="24"/>
          <w:lang w:val="en-GB"/>
        </w:rPr>
        <w:t xml:space="preserve"> la </w:t>
      </w:r>
      <w:proofErr w:type="spellStart"/>
      <w:r w:rsidRPr="00DF02F7">
        <w:rPr>
          <w:rFonts w:asciiTheme="minorHAnsi" w:hAnsiTheme="minorHAnsi" w:cs="Arial"/>
          <w:sz w:val="24"/>
          <w:szCs w:val="24"/>
          <w:lang w:val="en-GB"/>
        </w:rPr>
        <w:t>acesta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cazul</w:t>
      </w:r>
      <w:proofErr w:type="spellEnd"/>
      <w:r w:rsidRPr="00DF02F7">
        <w:rPr>
          <w:rFonts w:asciiTheme="minorHAnsi" w:hAnsiTheme="minorHAnsi" w:cs="Arial"/>
          <w:sz w:val="24"/>
          <w:szCs w:val="24"/>
          <w:lang w:val="en-GB"/>
        </w:rPr>
        <w:t xml:space="preserve"> in care se </w:t>
      </w:r>
      <w:proofErr w:type="spellStart"/>
      <w:r w:rsidRPr="00DF02F7">
        <w:rPr>
          <w:rFonts w:asciiTheme="minorHAnsi" w:hAnsiTheme="minorHAnsi" w:cs="Arial"/>
          <w:sz w:val="24"/>
          <w:szCs w:val="24"/>
          <w:lang w:val="en-GB"/>
        </w:rPr>
        <w:t>acorda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premii</w:t>
      </w:r>
      <w:proofErr w:type="spellEnd"/>
      <w:r w:rsidRPr="00DF02F7">
        <w:rPr>
          <w:rFonts w:asciiTheme="minorHAnsi" w:hAnsiTheme="minorHAnsi" w:cs="Arial"/>
          <w:sz w:val="24"/>
          <w:szCs w:val="24"/>
          <w:lang w:val="en-GB"/>
        </w:rPr>
        <w:t xml:space="preserve"> cu </w:t>
      </w:r>
      <w:proofErr w:type="spellStart"/>
      <w:r w:rsidRPr="00DF02F7">
        <w:rPr>
          <w:rFonts w:asciiTheme="minorHAnsi" w:hAnsiTheme="minorHAnsi" w:cs="Arial"/>
          <w:sz w:val="24"/>
          <w:szCs w:val="24"/>
          <w:lang w:val="en-GB"/>
        </w:rPr>
        <w:t>valoare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mai</w:t>
      </w:r>
      <w:proofErr w:type="spellEnd"/>
      <w:r w:rsidRPr="00DF02F7">
        <w:rPr>
          <w:rFonts w:asciiTheme="minorHAnsi" w:hAnsiTheme="minorHAnsi" w:cs="Arial"/>
          <w:sz w:val="24"/>
          <w:szCs w:val="24"/>
          <w:lang w:val="en-GB"/>
        </w:rPr>
        <w:t xml:space="preserve"> mare de 600 lei, CNP-</w:t>
      </w:r>
      <w:proofErr w:type="spellStart"/>
      <w:r w:rsidRPr="00DF02F7">
        <w:rPr>
          <w:rFonts w:asciiTheme="minorHAnsi" w:hAnsiTheme="minorHAnsi" w:cs="Arial"/>
          <w:sz w:val="24"/>
          <w:szCs w:val="24"/>
          <w:lang w:val="en-GB"/>
        </w:rPr>
        <w:t>ul</w:t>
      </w:r>
      <w:proofErr w:type="spellEnd"/>
      <w:r w:rsidRPr="00DF02F7">
        <w:rPr>
          <w:rFonts w:asciiTheme="minorHAnsi" w:hAnsiTheme="minorHAnsi" w:cs="Arial"/>
          <w:sz w:val="24"/>
          <w:szCs w:val="24"/>
          <w:lang w:val="en-GB"/>
        </w:rPr>
        <w:t xml:space="preserve"> se </w:t>
      </w:r>
      <w:proofErr w:type="spellStart"/>
      <w:r w:rsidRPr="00DF02F7">
        <w:rPr>
          <w:rFonts w:asciiTheme="minorHAnsi" w:hAnsiTheme="minorHAnsi" w:cs="Arial"/>
          <w:sz w:val="24"/>
          <w:szCs w:val="24"/>
          <w:lang w:val="en-GB"/>
        </w:rPr>
        <w:t>prelucreaza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scopul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indeplinirii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obligatiilor</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fiscale</w:t>
      </w:r>
      <w:proofErr w:type="spellEnd"/>
      <w:r w:rsidRPr="00DF02F7">
        <w:rPr>
          <w:rFonts w:asciiTheme="minorHAnsi" w:hAnsiTheme="minorHAnsi" w:cs="Arial"/>
          <w:sz w:val="24"/>
          <w:szCs w:val="24"/>
          <w:lang w:val="en-GB"/>
        </w:rPr>
        <w:t xml:space="preserve"> ale </w:t>
      </w:r>
      <w:proofErr w:type="spellStart"/>
      <w:r w:rsidRPr="00DF02F7">
        <w:rPr>
          <w:rFonts w:asciiTheme="minorHAnsi" w:hAnsiTheme="minorHAnsi" w:cs="Arial"/>
          <w:sz w:val="24"/>
          <w:szCs w:val="24"/>
          <w:lang w:val="en-GB"/>
        </w:rPr>
        <w:t>Operatorului</w:t>
      </w:r>
      <w:proofErr w:type="spellEnd"/>
      <w:r w:rsidRPr="00DF02F7">
        <w:rPr>
          <w:rFonts w:asciiTheme="minorHAnsi" w:hAnsiTheme="minorHAnsi" w:cs="Arial"/>
          <w:sz w:val="24"/>
          <w:szCs w:val="24"/>
        </w:rPr>
        <w:t>.</w:t>
      </w:r>
    </w:p>
    <w:p w:rsidR="00174CC0" w:rsidRPr="00DF02F7" w:rsidRDefault="00174CC0" w:rsidP="00174CC0">
      <w:pPr>
        <w:spacing w:line="294" w:lineRule="atLeast"/>
        <w:ind w:left="720"/>
        <w:jc w:val="both"/>
        <w:rPr>
          <w:rFonts w:asciiTheme="minorHAnsi" w:hAnsiTheme="minorHAnsi" w:cs="Arial"/>
          <w:sz w:val="24"/>
          <w:szCs w:val="24"/>
          <w:lang w:val="en-GB"/>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Destinatarii datelor cu caracter personal</w:t>
      </w:r>
    </w:p>
    <w:p w:rsidR="00174CC0" w:rsidRPr="00DF02F7" w:rsidRDefault="00174CC0" w:rsidP="00174CC0">
      <w:pPr>
        <w:pStyle w:val="ListParagraph"/>
        <w:spacing w:line="294" w:lineRule="atLeast"/>
        <w:jc w:val="both"/>
        <w:rPr>
          <w:rFonts w:asciiTheme="minorHAnsi" w:hAnsiTheme="minorHAnsi" w:cs="Arial"/>
          <w:b/>
          <w:sz w:val="24"/>
          <w:szCs w:val="24"/>
          <w:lang w:val="ro-RO"/>
        </w:rPr>
      </w:pPr>
    </w:p>
    <w:p w:rsidR="00174CC0" w:rsidRPr="00DF02F7" w:rsidRDefault="00174CC0" w:rsidP="00174CC0">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colectate in cadrul Campaniei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vor fi </w:t>
      </w:r>
      <w:proofErr w:type="spellStart"/>
      <w:r w:rsidRPr="00DF02F7">
        <w:rPr>
          <w:rFonts w:asciiTheme="minorHAnsi" w:hAnsiTheme="minorHAnsi" w:cs="Arial"/>
          <w:sz w:val="24"/>
          <w:szCs w:val="24"/>
          <w:lang w:val="ro-RO"/>
        </w:rPr>
        <w:t>dezvaluite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Operatorului - </w:t>
      </w:r>
      <w:r w:rsidRPr="00DF02F7">
        <w:rPr>
          <w:rFonts w:asciiTheme="minorHAnsi" w:hAnsiTheme="minorHAnsi"/>
          <w:b/>
          <w:sz w:val="24"/>
          <w:szCs w:val="24"/>
          <w:lang w:val="ro-RO"/>
        </w:rPr>
        <w:t>S.C. Brand Consulting Agency</w:t>
      </w:r>
      <w:r w:rsidRPr="00DF02F7">
        <w:rPr>
          <w:rFonts w:asciiTheme="minorHAnsi" w:hAnsiTheme="minorHAnsi" w:cs="Arial"/>
          <w:sz w:val="24"/>
          <w:szCs w:val="24"/>
          <w:lang w:val="ro-RO"/>
        </w:rPr>
        <w:t xml:space="preserve">, </w:t>
      </w:r>
      <w:r w:rsidRPr="00DF02F7">
        <w:rPr>
          <w:rFonts w:asciiTheme="minorHAnsi" w:hAnsiTheme="minorHAnsi" w:cs="Arial"/>
          <w:b/>
          <w:sz w:val="24"/>
          <w:szCs w:val="24"/>
          <w:lang w:val="ro-RO"/>
        </w:rPr>
        <w:t xml:space="preserve">SC FINED REFINED SRL </w:t>
      </w:r>
      <w:r w:rsidRPr="00DF02F7">
        <w:rPr>
          <w:rFonts w:asciiTheme="minorHAnsi" w:hAnsiTheme="minorHAnsi" w:cs="Arial"/>
          <w:sz w:val="24"/>
          <w:szCs w:val="24"/>
          <w:lang w:val="ro-RO"/>
        </w:rPr>
        <w:t xml:space="preserve">precum si </w:t>
      </w:r>
      <w:proofErr w:type="spellStart"/>
      <w:r w:rsidRPr="00DF02F7">
        <w:rPr>
          <w:rFonts w:asciiTheme="minorHAnsi" w:hAnsiTheme="minorHAnsi" w:cs="Arial"/>
          <w:sz w:val="24"/>
          <w:szCs w:val="24"/>
          <w:lang w:val="ro-RO"/>
        </w:rPr>
        <w:t>autoritatilor</w:t>
      </w:r>
      <w:proofErr w:type="spellEnd"/>
      <w:r w:rsidRPr="00DF02F7">
        <w:rPr>
          <w:rFonts w:asciiTheme="minorHAnsi" w:hAnsiTheme="minorHAnsi" w:cs="Arial"/>
          <w:sz w:val="24"/>
          <w:szCs w:val="24"/>
          <w:lang w:val="ro-RO"/>
        </w:rPr>
        <w:t xml:space="preserve">, in cazurile in care Operatorul trebuie sa respecte </w:t>
      </w:r>
      <w:proofErr w:type="spellStart"/>
      <w:r w:rsidRPr="00DF02F7">
        <w:rPr>
          <w:rFonts w:asciiTheme="minorHAnsi" w:hAnsiTheme="minorHAnsi" w:cs="Arial"/>
          <w:sz w:val="24"/>
          <w:szCs w:val="24"/>
          <w:lang w:val="ro-RO"/>
        </w:rPr>
        <w:t>obligatiile</w:t>
      </w:r>
      <w:proofErr w:type="spellEnd"/>
      <w:r w:rsidRPr="00DF02F7">
        <w:rPr>
          <w:rFonts w:asciiTheme="minorHAnsi" w:hAnsiTheme="minorHAnsi" w:cs="Arial"/>
          <w:sz w:val="24"/>
          <w:szCs w:val="24"/>
          <w:lang w:val="ro-RO"/>
        </w:rPr>
        <w:t xml:space="preserve"> impuse de </w:t>
      </w:r>
      <w:proofErr w:type="spellStart"/>
      <w:r w:rsidRPr="00DF02F7">
        <w:rPr>
          <w:rFonts w:asciiTheme="minorHAnsi" w:hAnsiTheme="minorHAnsi" w:cs="Arial"/>
          <w:sz w:val="24"/>
          <w:szCs w:val="24"/>
          <w:lang w:val="ro-RO"/>
        </w:rPr>
        <w:t>legislatia</w:t>
      </w:r>
      <w:proofErr w:type="spellEnd"/>
      <w:r w:rsidRPr="00DF02F7">
        <w:rPr>
          <w:rFonts w:asciiTheme="minorHAnsi" w:hAnsiTheme="minorHAnsi" w:cs="Arial"/>
          <w:sz w:val="24"/>
          <w:szCs w:val="24"/>
          <w:lang w:val="ro-RO"/>
        </w:rPr>
        <w:t xml:space="preserve"> in vigoare. </w:t>
      </w:r>
    </w:p>
    <w:p w:rsidR="00174CC0" w:rsidRPr="00DF02F7" w:rsidRDefault="00174CC0" w:rsidP="00174CC0">
      <w:pPr>
        <w:pStyle w:val="ListParagraph"/>
        <w:spacing w:line="294" w:lineRule="atLeast"/>
        <w:jc w:val="both"/>
        <w:rPr>
          <w:rFonts w:asciiTheme="minorHAnsi" w:hAnsiTheme="minorHAnsi" w:cs="Arial"/>
          <w:b/>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Perioada de stocare a datelor cu caracter personal</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declarati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necastigatori</w:t>
      </w:r>
      <w:proofErr w:type="spellEnd"/>
      <w:r w:rsidRPr="00DF02F7">
        <w:rPr>
          <w:rFonts w:asciiTheme="minorHAnsi" w:hAnsiTheme="minorHAnsi" w:cs="Arial"/>
          <w:sz w:val="24"/>
          <w:szCs w:val="24"/>
          <w:lang w:val="ro-RO"/>
        </w:rPr>
        <w:t xml:space="preserve"> vor fi stocate timp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vor fi stocate conform prevederilor legale aplicabile in materie financiar-contabila, respectiv 10 (zece) ani de la data </w:t>
      </w:r>
      <w:proofErr w:type="spellStart"/>
      <w:r w:rsidRPr="00DF02F7">
        <w:rPr>
          <w:rFonts w:asciiTheme="minorHAnsi" w:hAnsiTheme="minorHAnsi" w:cs="Arial"/>
          <w:sz w:val="24"/>
          <w:szCs w:val="24"/>
          <w:lang w:val="ro-RO"/>
        </w:rPr>
        <w:t>incheierii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exercitiului</w:t>
      </w:r>
      <w:proofErr w:type="spellEnd"/>
      <w:r w:rsidRPr="00DF02F7">
        <w:rPr>
          <w:rFonts w:asciiTheme="minorHAnsi" w:hAnsiTheme="minorHAnsi" w:cs="Arial"/>
          <w:sz w:val="24"/>
          <w:szCs w:val="24"/>
          <w:lang w:val="ro-RO"/>
        </w:rPr>
        <w:t xml:space="preserve"> financiar in care a avut loc plata impozitului din premii. </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La expirarea perioadei de stocare a datelor cu caracter personal,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/distruge aceste date de pe mijloacele de prelucrare si stocare, </w:t>
      </w:r>
      <w:proofErr w:type="spellStart"/>
      <w:r w:rsidRPr="00DF02F7">
        <w:rPr>
          <w:rFonts w:asciiTheme="minorHAnsi" w:hAnsiTheme="minorHAnsi" w:cs="Arial"/>
          <w:sz w:val="24"/>
          <w:szCs w:val="24"/>
          <w:lang w:val="ro-RO"/>
        </w:rPr>
        <w:t>impunand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necastigatorilor</w:t>
      </w:r>
      <w:proofErr w:type="spellEnd"/>
      <w:r w:rsidRPr="00DF02F7">
        <w:rPr>
          <w:rFonts w:asciiTheme="minorHAnsi" w:hAnsiTheme="minorHAnsi" w:cs="Arial"/>
          <w:sz w:val="24"/>
          <w:szCs w:val="24"/>
          <w:lang w:val="ro-RO"/>
        </w:rPr>
        <w:t xml:space="preserve"> vor fi distruse in termen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 xml:space="preserve">, ele nefiind utilizate in niciun alt scop, pana la momentul distrugerii acestora,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participarea la </w:t>
      </w:r>
      <w:proofErr w:type="spellStart"/>
      <w:r w:rsidRPr="00DF02F7">
        <w:rPr>
          <w:rFonts w:asciiTheme="minorHAnsi" w:hAnsiTheme="minorHAnsi" w:cs="Arial"/>
          <w:sz w:val="24"/>
          <w:szCs w:val="24"/>
          <w:lang w:val="ro-RO"/>
        </w:rPr>
        <w:t>Promotia</w:t>
      </w:r>
      <w:proofErr w:type="spellEnd"/>
      <w:r w:rsidRPr="00DF02F7">
        <w:rPr>
          <w:rFonts w:asciiTheme="minorHAnsi" w:hAnsiTheme="minorHAnsi" w:cs="Arial"/>
          <w:sz w:val="24"/>
          <w:szCs w:val="24"/>
          <w:lang w:val="ro-RO"/>
        </w:rPr>
        <w:t xml:space="preserve"> „</w:t>
      </w:r>
      <w:proofErr w:type="spellStart"/>
      <w:r w:rsidR="00F56890">
        <w:rPr>
          <w:rFonts w:asciiTheme="minorHAnsi" w:hAnsiTheme="minorHAnsi"/>
          <w:b/>
          <w:sz w:val="24"/>
          <w:szCs w:val="24"/>
          <w:lang w:val="ro-RO"/>
        </w:rPr>
        <w:t>Electropower</w:t>
      </w:r>
      <w:proofErr w:type="spellEnd"/>
      <w:r w:rsidR="00F56890">
        <w:rPr>
          <w:rFonts w:asciiTheme="minorHAnsi" w:hAnsiTheme="minorHAnsi"/>
          <w:b/>
          <w:sz w:val="24"/>
          <w:szCs w:val="24"/>
          <w:lang w:val="ro-RO"/>
        </w:rPr>
        <w:t xml:space="preserve"> 2025</w:t>
      </w:r>
      <w:r>
        <w:rPr>
          <w:rFonts w:asciiTheme="minorHAnsi" w:hAnsiTheme="minorHAnsi"/>
          <w:b/>
          <w:sz w:val="24"/>
          <w:szCs w:val="24"/>
          <w:lang w:val="ro-RO"/>
        </w:rPr>
        <w:t>”</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Drepturile persoanelor vizate</w:t>
      </w:r>
    </w:p>
    <w:p w:rsidR="00174CC0" w:rsidRPr="00DF02F7" w:rsidRDefault="00174CC0" w:rsidP="00174CC0">
      <w:pPr>
        <w:pStyle w:val="ListParagraph"/>
        <w:spacing w:line="294" w:lineRule="atLeast"/>
        <w:jc w:val="both"/>
        <w:rPr>
          <w:rFonts w:asciiTheme="minorHAnsi" w:hAnsiTheme="minorHAnsi" w:cs="Arial"/>
          <w:b/>
          <w:sz w:val="24"/>
          <w:szCs w:val="24"/>
          <w:lang w:val="ro-RO"/>
        </w:rPr>
      </w:pPr>
    </w:p>
    <w:p w:rsidR="00174CC0" w:rsidRPr="00DF02F7" w:rsidRDefault="00174CC0" w:rsidP="00174CC0">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prelucrari</w:t>
      </w:r>
      <w:proofErr w:type="spellEnd"/>
      <w:r w:rsidRPr="00DF02F7">
        <w:rPr>
          <w:rFonts w:asciiTheme="minorHAnsi" w:hAnsiTheme="minorHAnsi" w:cs="Arial"/>
          <w:sz w:val="24"/>
          <w:szCs w:val="24"/>
          <w:lang w:val="ro-RO"/>
        </w:rPr>
        <w:t xml:space="preserve"> echitabile si transparente, Operatorul asigura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pe durata Campaniei,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drepturi:</w:t>
      </w:r>
    </w:p>
    <w:p w:rsidR="00174CC0" w:rsidRPr="00DF02F7" w:rsidRDefault="00174CC0" w:rsidP="00174CC0">
      <w:pPr>
        <w:pStyle w:val="ListParagraph"/>
        <w:spacing w:line="294" w:lineRule="atLeast"/>
        <w:jc w:val="both"/>
        <w:rPr>
          <w:rFonts w:asciiTheme="minorHAnsi" w:hAnsiTheme="minorHAnsi" w:cs="Arial"/>
          <w:sz w:val="24"/>
          <w:szCs w:val="24"/>
          <w:lang w:val="ro-RO"/>
        </w:rPr>
      </w:pP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retragere 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cu privire la prelucrare, in orice moment,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aceasta sa afecteze legalitatea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efectuate pe baza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inainte</w:t>
      </w:r>
      <w:proofErr w:type="spellEnd"/>
      <w:r w:rsidRPr="00DF02F7">
        <w:rPr>
          <w:rFonts w:asciiTheme="minorHAnsi" w:hAnsiTheme="minorHAnsi" w:cs="Arial"/>
          <w:sz w:val="24"/>
          <w:szCs w:val="24"/>
          <w:lang w:val="ro-RO"/>
        </w:rPr>
        <w:t xml:space="preserve"> de retragerea acestuia;</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accesul la datele cu caracter personal;</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rectificarea datelor cu caracter personal;</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solicita </w:t>
      </w:r>
      <w:proofErr w:type="spellStart"/>
      <w:r w:rsidRPr="00DF02F7">
        <w:rPr>
          <w:rFonts w:asciiTheme="minorHAnsi" w:hAnsiTheme="minorHAnsi" w:cs="Arial"/>
          <w:sz w:val="24"/>
          <w:szCs w:val="24"/>
          <w:lang w:val="ro-RO"/>
        </w:rPr>
        <w:t>stergerea</w:t>
      </w:r>
      <w:proofErr w:type="spellEnd"/>
      <w:r w:rsidRPr="00DF02F7">
        <w:rPr>
          <w:rFonts w:asciiTheme="minorHAnsi" w:hAnsiTheme="minorHAnsi" w:cs="Arial"/>
          <w:sz w:val="24"/>
          <w:szCs w:val="24"/>
          <w:lang w:val="ro-RO"/>
        </w:rPr>
        <w:t xml:space="preserve"> datelor cu caracter personal </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la </w:t>
      </w:r>
      <w:proofErr w:type="spellStart"/>
      <w:r w:rsidRPr="00DF02F7">
        <w:rPr>
          <w:rFonts w:asciiTheme="minorHAnsi" w:hAnsiTheme="minorHAnsi" w:cs="Arial"/>
          <w:sz w:val="24"/>
          <w:szCs w:val="24"/>
          <w:lang w:val="ro-RO"/>
        </w:rPr>
        <w:t>restrictionarea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se opune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cazul in care </w:t>
      </w:r>
      <w:proofErr w:type="spellStart"/>
      <w:r w:rsidRPr="00DF02F7">
        <w:rPr>
          <w:rFonts w:asciiTheme="minorHAnsi" w:hAnsiTheme="minorHAnsi" w:cs="Arial"/>
          <w:sz w:val="24"/>
          <w:szCs w:val="24"/>
          <w:lang w:val="ro-RO"/>
        </w:rPr>
        <w:t>dispozitii</w:t>
      </w:r>
      <w:proofErr w:type="spellEnd"/>
      <w:r w:rsidRPr="00DF02F7">
        <w:rPr>
          <w:rFonts w:asciiTheme="minorHAnsi" w:hAnsiTheme="minorHAnsi" w:cs="Arial"/>
          <w:sz w:val="24"/>
          <w:szCs w:val="24"/>
          <w:lang w:val="ro-RO"/>
        </w:rPr>
        <w:t xml:space="preserve"> legale </w:t>
      </w:r>
      <w:proofErr w:type="spellStart"/>
      <w:r w:rsidRPr="00DF02F7">
        <w:rPr>
          <w:rFonts w:asciiTheme="minorHAnsi" w:hAnsiTheme="minorHAnsi" w:cs="Arial"/>
          <w:sz w:val="24"/>
          <w:szCs w:val="24"/>
          <w:lang w:val="ro-RO"/>
        </w:rPr>
        <w:t>prevad</w:t>
      </w:r>
      <w:proofErr w:type="spellEnd"/>
      <w:r w:rsidRPr="00DF02F7">
        <w:rPr>
          <w:rFonts w:asciiTheme="minorHAnsi" w:hAnsiTheme="minorHAnsi" w:cs="Arial"/>
          <w:sz w:val="24"/>
          <w:szCs w:val="24"/>
          <w:lang w:val="ro-RO"/>
        </w:rPr>
        <w:t xml:space="preserve"> contrariul;</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la portabilitate a datelor;</w:t>
      </w:r>
    </w:p>
    <w:p w:rsidR="00174CC0" w:rsidRPr="00DF02F7" w:rsidRDefault="00174CC0" w:rsidP="00174CC0">
      <w:pPr>
        <w:pStyle w:val="ListParagraph"/>
        <w:numPr>
          <w:ilvl w:val="0"/>
          <w:numId w:val="18"/>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depune o </w:t>
      </w:r>
      <w:proofErr w:type="spellStart"/>
      <w:r w:rsidRPr="00DF02F7">
        <w:rPr>
          <w:rFonts w:asciiTheme="minorHAnsi" w:hAnsiTheme="minorHAnsi" w:cs="Arial"/>
          <w:sz w:val="24"/>
          <w:szCs w:val="24"/>
          <w:lang w:val="ro-RO"/>
        </w:rPr>
        <w:t>plangere</w:t>
      </w:r>
      <w:proofErr w:type="spellEnd"/>
      <w:r w:rsidRPr="00DF02F7">
        <w:rPr>
          <w:rFonts w:asciiTheme="minorHAnsi" w:hAnsiTheme="minorHAnsi" w:cs="Arial"/>
          <w:sz w:val="24"/>
          <w:szCs w:val="24"/>
          <w:lang w:val="ro-RO"/>
        </w:rPr>
        <w:t xml:space="preserve"> in fata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Nationale</w:t>
      </w:r>
      <w:proofErr w:type="spellEnd"/>
      <w:r w:rsidRPr="00DF02F7">
        <w:rPr>
          <w:rFonts w:asciiTheme="minorHAnsi" w:hAnsiTheme="minorHAnsi" w:cs="Arial"/>
          <w:sz w:val="24"/>
          <w:szCs w:val="24"/>
          <w:lang w:val="ro-RO"/>
        </w:rPr>
        <w:t xml:space="preserve"> de Supraveghere 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Datelor cu Caracter Personal.</w:t>
      </w:r>
    </w:p>
    <w:p w:rsidR="00174CC0" w:rsidRPr="00DF02F7" w:rsidRDefault="00174CC0" w:rsidP="00174CC0">
      <w:pPr>
        <w:spacing w:line="294" w:lineRule="atLeast"/>
        <w:jc w:val="both"/>
        <w:rPr>
          <w:rFonts w:asciiTheme="minorHAnsi" w:hAnsiTheme="minorHAnsi" w:cs="Arial"/>
          <w:sz w:val="24"/>
          <w:szCs w:val="24"/>
        </w:rPr>
      </w:pPr>
    </w:p>
    <w:p w:rsidR="00174CC0" w:rsidRPr="00DF02F7" w:rsidRDefault="00174CC0" w:rsidP="00174CC0">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rPr>
        <w:t>Desemnarea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castigatorilor</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Campaniei</w:t>
      </w:r>
      <w:proofErr w:type="spellEnd"/>
      <w:r w:rsidRPr="00DF02F7">
        <w:rPr>
          <w:rFonts w:asciiTheme="minorHAnsi" w:hAnsiTheme="minorHAnsi" w:cs="Arial"/>
          <w:sz w:val="24"/>
          <w:szCs w:val="24"/>
        </w:rPr>
        <w:t xml:space="preserve"> se </w:t>
      </w:r>
      <w:proofErr w:type="spellStart"/>
      <w:r w:rsidRPr="00DF02F7">
        <w:rPr>
          <w:rFonts w:asciiTheme="minorHAnsi" w:hAnsiTheme="minorHAnsi" w:cs="Arial"/>
          <w:sz w:val="24"/>
          <w:szCs w:val="24"/>
        </w:rPr>
        <w:t>va</w:t>
      </w:r>
      <w:proofErr w:type="spellEnd"/>
      <w:r w:rsidRPr="00DF02F7">
        <w:rPr>
          <w:rFonts w:asciiTheme="minorHAnsi" w:hAnsiTheme="minorHAnsi" w:cs="Arial"/>
          <w:sz w:val="24"/>
          <w:szCs w:val="24"/>
        </w:rPr>
        <w:t xml:space="preserve"> face </w:t>
      </w:r>
      <w:proofErr w:type="spellStart"/>
      <w:r w:rsidRPr="00DF02F7">
        <w:rPr>
          <w:rFonts w:asciiTheme="minorHAnsi" w:hAnsiTheme="minorHAnsi" w:cs="Arial"/>
          <w:sz w:val="24"/>
          <w:szCs w:val="24"/>
        </w:rPr>
        <w:t>prin</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mijloace</w:t>
      </w:r>
      <w:proofErr w:type="spellEnd"/>
      <w:r w:rsidRPr="00DF02F7">
        <w:rPr>
          <w:rFonts w:asciiTheme="minorHAnsi" w:hAnsiTheme="minorHAnsi" w:cs="Arial"/>
          <w:sz w:val="24"/>
          <w:szCs w:val="24"/>
        </w:rPr>
        <w:t xml:space="preserve"> automate de </w:t>
      </w:r>
      <w:proofErr w:type="spellStart"/>
      <w:r w:rsidRPr="00DF02F7">
        <w:rPr>
          <w:rFonts w:asciiTheme="minorHAnsi" w:hAnsiTheme="minorHAnsi" w:cs="Arial"/>
          <w:sz w:val="24"/>
          <w:szCs w:val="24"/>
        </w:rPr>
        <w:t>prelucrare</w:t>
      </w:r>
      <w:proofErr w:type="spellEnd"/>
      <w:r w:rsidRPr="00DF02F7">
        <w:rPr>
          <w:rFonts w:asciiTheme="minorHAnsi" w:hAnsiTheme="minorHAnsi" w:cs="Arial"/>
          <w:sz w:val="24"/>
          <w:szCs w:val="24"/>
        </w:rPr>
        <w:t xml:space="preserve"> a </w:t>
      </w:r>
      <w:proofErr w:type="spellStart"/>
      <w:r w:rsidRPr="00DF02F7">
        <w:rPr>
          <w:rFonts w:asciiTheme="minorHAnsi" w:hAnsiTheme="minorHAnsi" w:cs="Arial"/>
          <w:sz w:val="24"/>
          <w:szCs w:val="24"/>
        </w:rPr>
        <w:t>datelor</w:t>
      </w:r>
      <w:proofErr w:type="spellEnd"/>
      <w:r w:rsidRPr="00DF02F7">
        <w:rPr>
          <w:rFonts w:asciiTheme="minorHAnsi" w:hAnsiTheme="minorHAnsi" w:cs="Arial"/>
          <w:sz w:val="24"/>
          <w:szCs w:val="24"/>
        </w:rPr>
        <w:t xml:space="preserve"> cu </w:t>
      </w:r>
      <w:proofErr w:type="spellStart"/>
      <w:r w:rsidRPr="00DF02F7">
        <w:rPr>
          <w:rFonts w:asciiTheme="minorHAnsi" w:hAnsiTheme="minorHAnsi" w:cs="Arial"/>
          <w:sz w:val="24"/>
          <w:szCs w:val="24"/>
        </w:rPr>
        <w:t>caracter</w:t>
      </w:r>
      <w:proofErr w:type="spellEnd"/>
      <w:r w:rsidRPr="00DF02F7">
        <w:rPr>
          <w:rFonts w:asciiTheme="minorHAnsi" w:hAnsiTheme="minorHAnsi" w:cs="Arial"/>
          <w:sz w:val="24"/>
          <w:szCs w:val="24"/>
        </w:rPr>
        <w:t xml:space="preserve"> personal, </w:t>
      </w:r>
      <w:proofErr w:type="spellStart"/>
      <w:r w:rsidRPr="00DF02F7">
        <w:rPr>
          <w:rFonts w:asciiTheme="minorHAnsi" w:hAnsiTheme="minorHAnsi" w:cs="Arial"/>
          <w:sz w:val="24"/>
          <w:szCs w:val="24"/>
        </w:rPr>
        <w:t>fara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interventie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umana</w:t>
      </w:r>
      <w:proofErr w:type="spellEnd"/>
      <w:r w:rsidRPr="00DF02F7">
        <w:rPr>
          <w:rFonts w:asciiTheme="minorHAnsi" w:hAnsiTheme="minorHAnsi" w:cs="Arial"/>
          <w:sz w:val="24"/>
          <w:szCs w:val="24"/>
        </w:rPr>
        <w:t xml:space="preserve">, in </w:t>
      </w:r>
      <w:proofErr w:type="spellStart"/>
      <w:r w:rsidRPr="00DF02F7">
        <w:rPr>
          <w:rFonts w:asciiTheme="minorHAnsi" w:hAnsiTheme="minorHAnsi" w:cs="Arial"/>
          <w:sz w:val="24"/>
          <w:szCs w:val="24"/>
        </w:rPr>
        <w:t>prezenta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unui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Notar</w:t>
      </w:r>
      <w:proofErr w:type="spellEnd"/>
      <w:r w:rsidRPr="00DF02F7">
        <w:rPr>
          <w:rFonts w:asciiTheme="minorHAnsi" w:hAnsiTheme="minorHAnsi" w:cs="Arial"/>
          <w:sz w:val="24"/>
          <w:szCs w:val="24"/>
        </w:rPr>
        <w:t xml:space="preserve"> Public.</w:t>
      </w:r>
    </w:p>
    <w:p w:rsidR="00174CC0" w:rsidRPr="00CE20C0" w:rsidRDefault="00174CC0" w:rsidP="00174CC0">
      <w:pPr>
        <w:spacing w:line="294" w:lineRule="atLeast"/>
        <w:ind w:left="720"/>
        <w:jc w:val="both"/>
        <w:rPr>
          <w:rFonts w:asciiTheme="minorHAnsi" w:hAnsiTheme="minorHAnsi" w:cs="Arial"/>
          <w:sz w:val="36"/>
          <w:szCs w:val="24"/>
        </w:rPr>
      </w:pPr>
    </w:p>
    <w:p w:rsidR="00174CC0" w:rsidRPr="00CE20C0" w:rsidRDefault="00174CC0" w:rsidP="00174CC0">
      <w:pPr>
        <w:ind w:left="720"/>
        <w:rPr>
          <w:rFonts w:asciiTheme="minorHAnsi" w:hAnsiTheme="minorHAnsi"/>
          <w:sz w:val="24"/>
        </w:rPr>
      </w:pPr>
      <w:proofErr w:type="spellStart"/>
      <w:r w:rsidRPr="00CE20C0">
        <w:rPr>
          <w:rFonts w:asciiTheme="minorHAnsi" w:hAnsiTheme="minorHAnsi" w:cs="Arial"/>
          <w:sz w:val="24"/>
          <w:lang w:val="ro-RO"/>
        </w:rPr>
        <w:t>Participantii</w:t>
      </w:r>
      <w:proofErr w:type="spellEnd"/>
      <w:r w:rsidRPr="00CE20C0">
        <w:rPr>
          <w:rFonts w:asciiTheme="minorHAnsi" w:hAnsiTheme="minorHAnsi" w:cs="Arial"/>
          <w:sz w:val="24"/>
          <w:lang w:val="ro-RO"/>
        </w:rPr>
        <w:t xml:space="preserve"> </w:t>
      </w:r>
      <w:proofErr w:type="spellStart"/>
      <w:r w:rsidRPr="00CE20C0">
        <w:rPr>
          <w:rFonts w:asciiTheme="minorHAnsi" w:hAnsiTheme="minorHAnsi" w:cs="Arial"/>
          <w:sz w:val="24"/>
          <w:lang w:val="ro-RO"/>
        </w:rPr>
        <w:t>isi</w:t>
      </w:r>
      <w:proofErr w:type="spellEnd"/>
      <w:r w:rsidRPr="00CE20C0">
        <w:rPr>
          <w:rFonts w:asciiTheme="minorHAnsi" w:hAnsiTheme="minorHAnsi" w:cs="Arial"/>
          <w:sz w:val="24"/>
          <w:lang w:val="ro-RO"/>
        </w:rPr>
        <w:t xml:space="preserve"> pot exercita drepturile </w:t>
      </w:r>
      <w:proofErr w:type="spellStart"/>
      <w:r w:rsidRPr="00CE20C0">
        <w:rPr>
          <w:rFonts w:asciiTheme="minorHAnsi" w:hAnsiTheme="minorHAnsi" w:cs="Arial"/>
          <w:sz w:val="24"/>
          <w:lang w:val="ro-RO"/>
        </w:rPr>
        <w:t>mentionale</w:t>
      </w:r>
      <w:proofErr w:type="spellEnd"/>
      <w:r w:rsidRPr="00CE20C0">
        <w:rPr>
          <w:rFonts w:asciiTheme="minorHAnsi" w:hAnsiTheme="minorHAnsi" w:cs="Arial"/>
          <w:sz w:val="24"/>
          <w:lang w:val="ro-RO"/>
        </w:rPr>
        <w:t xml:space="preserve"> anterior fie </w:t>
      </w:r>
      <w:proofErr w:type="spellStart"/>
      <w:r w:rsidRPr="00CE20C0">
        <w:rPr>
          <w:rFonts w:asciiTheme="minorHAnsi" w:hAnsiTheme="minorHAnsi" w:cs="Arial"/>
          <w:sz w:val="24"/>
          <w:lang w:val="ro-RO"/>
        </w:rPr>
        <w:t>apeland</w:t>
      </w:r>
      <w:proofErr w:type="spellEnd"/>
      <w:r w:rsidRPr="00CE20C0">
        <w:rPr>
          <w:rFonts w:asciiTheme="minorHAnsi" w:hAnsiTheme="minorHAnsi" w:cs="Arial"/>
          <w:sz w:val="24"/>
          <w:lang w:val="ro-RO"/>
        </w:rPr>
        <w:t xml:space="preserve"> </w:t>
      </w:r>
      <w:proofErr w:type="spellStart"/>
      <w:r w:rsidRPr="00CE20C0">
        <w:rPr>
          <w:rFonts w:asciiTheme="minorHAnsi" w:hAnsiTheme="minorHAnsi" w:cs="Arial"/>
          <w:sz w:val="24"/>
          <w:lang w:val="ro-RO"/>
        </w:rPr>
        <w:t>numarul</w:t>
      </w:r>
      <w:proofErr w:type="spellEnd"/>
      <w:r w:rsidRPr="00CE20C0">
        <w:rPr>
          <w:rFonts w:asciiTheme="minorHAnsi" w:hAnsiTheme="minorHAnsi" w:cs="Arial"/>
          <w:sz w:val="24"/>
          <w:lang w:val="ro-RO"/>
        </w:rPr>
        <w:t xml:space="preserve"> de telefon </w:t>
      </w:r>
      <w:r w:rsidRPr="00CE20C0">
        <w:rPr>
          <w:rFonts w:asciiTheme="minorHAnsi" w:hAnsiTheme="minorHAnsi"/>
          <w:iCs/>
          <w:sz w:val="24"/>
          <w:lang w:val="ro-RO"/>
        </w:rPr>
        <w:t>0251 435 557</w:t>
      </w:r>
      <w:r w:rsidRPr="00CE20C0">
        <w:rPr>
          <w:rFonts w:asciiTheme="minorHAnsi" w:hAnsiTheme="minorHAnsi" w:cs="Arial"/>
          <w:sz w:val="24"/>
          <w:lang w:val="ro-RO"/>
        </w:rPr>
        <w:t xml:space="preserve">, fie printr-o cerere scrisa, datata, semnata si adresata Operatorului la adresa </w:t>
      </w:r>
      <w:r w:rsidRPr="00CE20C0">
        <w:rPr>
          <w:rFonts w:asciiTheme="minorHAnsi" w:hAnsiTheme="minorHAnsi"/>
          <w:iCs/>
          <w:sz w:val="24"/>
          <w:lang w:val="ro-RO"/>
        </w:rPr>
        <w:t xml:space="preserve">Calea </w:t>
      </w:r>
      <w:proofErr w:type="spellStart"/>
      <w:r w:rsidRPr="00CE20C0">
        <w:rPr>
          <w:rFonts w:asciiTheme="minorHAnsi" w:hAnsiTheme="minorHAnsi"/>
          <w:iCs/>
          <w:sz w:val="24"/>
          <w:lang w:val="ro-RO"/>
        </w:rPr>
        <w:t>Bucuresti</w:t>
      </w:r>
      <w:proofErr w:type="spellEnd"/>
      <w:r w:rsidRPr="00CE20C0">
        <w:rPr>
          <w:rFonts w:asciiTheme="minorHAnsi" w:hAnsiTheme="minorHAnsi"/>
          <w:iCs/>
          <w:sz w:val="24"/>
          <w:lang w:val="ro-RO"/>
        </w:rPr>
        <w:t xml:space="preserve">, nr. 80, Craiova </w:t>
      </w:r>
      <w:r w:rsidRPr="00CE20C0">
        <w:rPr>
          <w:rFonts w:asciiTheme="minorHAnsi" w:hAnsiTheme="minorHAnsi" w:cs="Arial"/>
          <w:sz w:val="24"/>
          <w:lang w:val="ro-RO"/>
        </w:rPr>
        <w:t xml:space="preserve">,sau prin transmiterea acesteia la adresa de e-mail </w:t>
      </w:r>
      <w:r w:rsidRPr="00CE20C0">
        <w:rPr>
          <w:rFonts w:asciiTheme="minorHAnsi" w:hAnsiTheme="minorHAnsi"/>
          <w:iCs/>
          <w:sz w:val="24"/>
          <w:lang w:val="ro-RO"/>
        </w:rPr>
        <w:t>contact@electroputeremall.ro</w:t>
      </w:r>
    </w:p>
    <w:p w:rsidR="00174CC0" w:rsidRPr="00DF02F7" w:rsidRDefault="00174CC0" w:rsidP="00174CC0">
      <w:pPr>
        <w:pStyle w:val="ListParagraph"/>
        <w:spacing w:after="200"/>
        <w:jc w:val="both"/>
        <w:rPr>
          <w:rFonts w:asciiTheme="minorHAnsi" w:hAnsiTheme="minorHAnsi" w:cs="Arial"/>
          <w:sz w:val="24"/>
          <w:szCs w:val="24"/>
          <w:lang w:val="ro-RO"/>
        </w:rPr>
      </w:pPr>
    </w:p>
    <w:p w:rsidR="00174CC0" w:rsidRPr="00DF02F7" w:rsidRDefault="00174CC0" w:rsidP="00174CC0">
      <w:pPr>
        <w:pStyle w:val="ListParagraph"/>
        <w:spacing w:after="20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proofErr w:type="spellStart"/>
      <w:r w:rsidRPr="00DF02F7">
        <w:rPr>
          <w:rFonts w:asciiTheme="minorHAnsi" w:hAnsiTheme="minorHAnsi" w:cs="Arial"/>
          <w:b/>
          <w:sz w:val="24"/>
          <w:szCs w:val="24"/>
          <w:lang w:val="ro-RO"/>
        </w:rPr>
        <w:t>Protectia</w:t>
      </w:r>
      <w:proofErr w:type="spellEnd"/>
      <w:r w:rsidRPr="00DF02F7">
        <w:rPr>
          <w:rFonts w:asciiTheme="minorHAnsi" w:hAnsiTheme="minorHAnsi" w:cs="Arial"/>
          <w:b/>
          <w:sz w:val="24"/>
          <w:szCs w:val="24"/>
          <w:lang w:val="ro-RO"/>
        </w:rPr>
        <w:t xml:space="preserve"> datelor cu caracter personal </w:t>
      </w:r>
      <w:proofErr w:type="spellStart"/>
      <w:r w:rsidRPr="00DF02F7">
        <w:rPr>
          <w:rFonts w:asciiTheme="minorHAnsi" w:hAnsiTheme="minorHAnsi" w:cs="Arial"/>
          <w:b/>
          <w:sz w:val="24"/>
          <w:szCs w:val="24"/>
          <w:lang w:val="ro-RO"/>
        </w:rPr>
        <w:t>apartinand</w:t>
      </w:r>
      <w:proofErr w:type="spellEnd"/>
      <w:r w:rsidRPr="00DF02F7">
        <w:rPr>
          <w:rFonts w:asciiTheme="minorHAnsi" w:hAnsiTheme="minorHAnsi" w:cs="Arial"/>
          <w:b/>
          <w:sz w:val="24"/>
          <w:szCs w:val="24"/>
          <w:lang w:val="ro-RO"/>
        </w:rPr>
        <w:t xml:space="preserve"> copiilor</w:t>
      </w:r>
    </w:p>
    <w:p w:rsidR="00174CC0" w:rsidRPr="00DF02F7" w:rsidRDefault="00174CC0" w:rsidP="00174CC0">
      <w:pPr>
        <w:spacing w:line="294" w:lineRule="atLeast"/>
        <w:ind w:left="720"/>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t>Intrucat</w:t>
      </w:r>
      <w:proofErr w:type="spellEnd"/>
      <w:r w:rsidRPr="00DF02F7">
        <w:rPr>
          <w:rFonts w:asciiTheme="minorHAnsi" w:hAnsiTheme="minorHAnsi" w:cs="Arial"/>
          <w:sz w:val="24"/>
          <w:szCs w:val="24"/>
          <w:lang w:val="ro-RO"/>
        </w:rPr>
        <w:t xml:space="preserve"> la Campanie pot participa exclusiv persoanele fizice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de minim 18 ani la data </w:t>
      </w:r>
      <w:proofErr w:type="spellStart"/>
      <w:r w:rsidRPr="00DF02F7">
        <w:rPr>
          <w:rFonts w:asciiTheme="minorHAnsi" w:hAnsiTheme="minorHAnsi" w:cs="Arial"/>
          <w:sz w:val="24"/>
          <w:szCs w:val="24"/>
          <w:lang w:val="ro-RO"/>
        </w:rPr>
        <w:t>inceperii</w:t>
      </w:r>
      <w:proofErr w:type="spellEnd"/>
      <w:r w:rsidRPr="00DF02F7">
        <w:rPr>
          <w:rFonts w:asciiTheme="minorHAnsi" w:hAnsiTheme="minorHAnsi" w:cs="Arial"/>
          <w:sz w:val="24"/>
          <w:szCs w:val="24"/>
          <w:lang w:val="ro-RO"/>
        </w:rPr>
        <w:t xml:space="preserve"> Campaniei, nu vor fi prelucrate si stocate date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In </w:t>
      </w:r>
      <w:proofErr w:type="spellStart"/>
      <w:r w:rsidRPr="00DF02F7">
        <w:rPr>
          <w:rFonts w:asciiTheme="minorHAnsi" w:hAnsiTheme="minorHAnsi" w:cs="Arial"/>
          <w:sz w:val="24"/>
          <w:szCs w:val="24"/>
          <w:lang w:val="ro-RO"/>
        </w:rPr>
        <w:t>situatia</w:t>
      </w:r>
      <w:proofErr w:type="spellEnd"/>
      <w:r w:rsidRPr="00DF02F7">
        <w:rPr>
          <w:rFonts w:asciiTheme="minorHAnsi" w:hAnsiTheme="minorHAnsi" w:cs="Arial"/>
          <w:sz w:val="24"/>
          <w:szCs w:val="24"/>
          <w:lang w:val="ro-RO"/>
        </w:rPr>
        <w:t xml:space="preserve"> in care Operatorul/ un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primeste</w:t>
      </w:r>
      <w:proofErr w:type="spellEnd"/>
      <w:r w:rsidRPr="00DF02F7">
        <w:rPr>
          <w:rFonts w:asciiTheme="minorHAnsi" w:hAnsiTheme="minorHAnsi" w:cs="Arial"/>
          <w:sz w:val="24"/>
          <w:szCs w:val="24"/>
          <w:lang w:val="ro-RO"/>
        </w:rPr>
        <w:t xml:space="preserve">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aceste date vor fi imediat </w:t>
      </w:r>
      <w:proofErr w:type="spellStart"/>
      <w:r w:rsidRPr="00DF02F7">
        <w:rPr>
          <w:rFonts w:asciiTheme="minorHAnsi" w:hAnsiTheme="minorHAnsi" w:cs="Arial"/>
          <w:sz w:val="24"/>
          <w:szCs w:val="24"/>
          <w:lang w:val="ro-RO"/>
        </w:rPr>
        <w:t>sterse</w:t>
      </w:r>
      <w:proofErr w:type="spellEnd"/>
      <w:r w:rsidRPr="00DF02F7">
        <w:rPr>
          <w:rFonts w:asciiTheme="minorHAnsi" w:hAnsiTheme="minorHAnsi" w:cs="Arial"/>
          <w:sz w:val="24"/>
          <w:szCs w:val="24"/>
          <w:lang w:val="ro-RO"/>
        </w:rPr>
        <w:t xml:space="preserve">/ distruse de pe mijlocele de prelucrare si stocare ale Operatorului/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In cazul in care un </w:t>
      </w:r>
      <w:proofErr w:type="spellStart"/>
      <w:r w:rsidRPr="00DF02F7">
        <w:rPr>
          <w:rFonts w:asciiTheme="minorHAnsi" w:hAnsiTheme="minorHAnsi" w:cs="Arial"/>
          <w:sz w:val="24"/>
          <w:szCs w:val="24"/>
          <w:lang w:val="ro-RO"/>
        </w:rPr>
        <w:t>parinte</w:t>
      </w:r>
      <w:proofErr w:type="spellEnd"/>
      <w:r w:rsidRPr="00DF02F7">
        <w:rPr>
          <w:rFonts w:asciiTheme="minorHAnsi" w:hAnsiTheme="minorHAnsi" w:cs="Arial"/>
          <w:sz w:val="24"/>
          <w:szCs w:val="24"/>
          <w:lang w:val="ro-RO"/>
        </w:rPr>
        <w:t xml:space="preserve"> sau un titular al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parintesti</w:t>
      </w:r>
      <w:proofErr w:type="spellEnd"/>
      <w:r w:rsidRPr="00DF02F7">
        <w:rPr>
          <w:rFonts w:asciiTheme="minorHAnsi" w:hAnsiTheme="minorHAnsi" w:cs="Arial"/>
          <w:sz w:val="24"/>
          <w:szCs w:val="24"/>
          <w:lang w:val="ro-RO"/>
        </w:rPr>
        <w:t xml:space="preserve"> notifica prelucrarea unor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unor persoane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 distruge imediat aceste date de pe mijlocele de prelucrare si stocare. </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Securitatea datelor cu caracter personal</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se obliga sa implementeze masuri tehnice si organizatorice adecvate 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unui nivel de securitate </w:t>
      </w:r>
      <w:proofErr w:type="spellStart"/>
      <w:r w:rsidRPr="00DF02F7">
        <w:rPr>
          <w:rFonts w:asciiTheme="minorHAnsi" w:hAnsiTheme="minorHAnsi" w:cs="Arial"/>
          <w:sz w:val="24"/>
          <w:szCs w:val="24"/>
          <w:lang w:val="ro-RO"/>
        </w:rPr>
        <w:t>corespunzator</w:t>
      </w:r>
      <w:proofErr w:type="spellEnd"/>
      <w:r w:rsidRPr="00DF02F7">
        <w:rPr>
          <w:rFonts w:asciiTheme="minorHAnsi" w:hAnsiTheme="minorHAnsi" w:cs="Arial"/>
          <w:sz w:val="24"/>
          <w:szCs w:val="24"/>
          <w:lang w:val="ro-RO"/>
        </w:rPr>
        <w:t xml:space="preserve"> datelor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Operatorul se obliga sa </w:t>
      </w:r>
      <w:proofErr w:type="spellStart"/>
      <w:r w:rsidRPr="00DF02F7">
        <w:rPr>
          <w:rFonts w:asciiTheme="minorHAnsi" w:hAnsiTheme="minorHAnsi" w:cs="Arial"/>
          <w:sz w:val="24"/>
          <w:szCs w:val="24"/>
          <w:lang w:val="ro-RO"/>
        </w:rPr>
        <w:t>impuna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participarea la Campanie,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exprima acordul cu privire la furnizarea datelor cu caracter personal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si/ sau </w:t>
      </w:r>
      <w:proofErr w:type="spellStart"/>
      <w:r w:rsidRPr="00DF02F7">
        <w:rPr>
          <w:rFonts w:asciiTheme="minorHAnsi" w:hAnsiTheme="minorHAnsi" w:cs="Arial"/>
          <w:sz w:val="24"/>
          <w:szCs w:val="24"/>
          <w:lang w:val="ro-RO"/>
        </w:rPr>
        <w:t>societatile</w:t>
      </w:r>
      <w:proofErr w:type="spellEnd"/>
      <w:r w:rsidRPr="00DF02F7">
        <w:rPr>
          <w:rFonts w:asciiTheme="minorHAnsi" w:hAnsiTheme="minorHAnsi" w:cs="Arial"/>
          <w:sz w:val="24"/>
          <w:szCs w:val="24"/>
          <w:lang w:val="ro-RO"/>
        </w:rPr>
        <w:t xml:space="preserve"> comerciale implicate in organizarea prezentei Campanii, in scopul includerii acestor date cu caracter personal in baza de date a Operatorului operata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in scopul </w:t>
      </w:r>
      <w:proofErr w:type="spellStart"/>
      <w:r w:rsidRPr="00DF02F7">
        <w:rPr>
          <w:rFonts w:asciiTheme="minorHAnsi" w:hAnsiTheme="minorHAnsi" w:cs="Arial"/>
          <w:sz w:val="24"/>
          <w:szCs w:val="24"/>
          <w:lang w:val="ro-RO"/>
        </w:rPr>
        <w:t>participarii</w:t>
      </w:r>
      <w:proofErr w:type="spellEnd"/>
      <w:r w:rsidRPr="00DF02F7">
        <w:rPr>
          <w:rFonts w:asciiTheme="minorHAnsi" w:hAnsiTheme="minorHAnsi" w:cs="Arial"/>
          <w:sz w:val="24"/>
          <w:szCs w:val="24"/>
          <w:lang w:val="ro-RO"/>
        </w:rPr>
        <w:t xml:space="preserve"> la Campanie, </w:t>
      </w:r>
      <w:proofErr w:type="spellStart"/>
      <w:r w:rsidRPr="00DF02F7">
        <w:rPr>
          <w:rFonts w:asciiTheme="minorHAnsi" w:hAnsiTheme="minorHAnsi" w:cs="Arial"/>
          <w:sz w:val="24"/>
          <w:szCs w:val="24"/>
          <w:lang w:val="ro-RO"/>
        </w:rPr>
        <w:t>identificarii</w:t>
      </w:r>
      <w:proofErr w:type="spellEnd"/>
      <w:r w:rsidRPr="00DF02F7">
        <w:rPr>
          <w:rFonts w:asciiTheme="minorHAnsi" w:hAnsiTheme="minorHAnsi" w:cs="Arial"/>
          <w:sz w:val="24"/>
          <w:szCs w:val="24"/>
          <w:lang w:val="ro-RO"/>
        </w:rPr>
        <w:t xml:space="preserve"> si </w:t>
      </w:r>
      <w:proofErr w:type="spellStart"/>
      <w:r w:rsidRPr="00DF02F7">
        <w:rPr>
          <w:rFonts w:asciiTheme="minorHAnsi" w:hAnsiTheme="minorHAnsi" w:cs="Arial"/>
          <w:sz w:val="24"/>
          <w:szCs w:val="24"/>
          <w:lang w:val="ro-RO"/>
        </w:rPr>
        <w:t>validarii</w:t>
      </w:r>
      <w:proofErr w:type="spellEnd"/>
      <w:r w:rsidRPr="00DF02F7">
        <w:rPr>
          <w:rFonts w:asciiTheme="minorHAnsi" w:hAnsiTheme="minorHAnsi" w:cs="Arial"/>
          <w:sz w:val="24"/>
          <w:szCs w:val="24"/>
          <w:lang w:val="ro-RO"/>
        </w:rPr>
        <w:t xml:space="preserve"> ca si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inmanarii</w:t>
      </w:r>
      <w:proofErr w:type="spellEnd"/>
      <w:r w:rsidRPr="00DF02F7">
        <w:rPr>
          <w:rFonts w:asciiTheme="minorHAnsi" w:hAnsiTheme="minorHAnsi" w:cs="Arial"/>
          <w:sz w:val="24"/>
          <w:szCs w:val="24"/>
          <w:lang w:val="ro-RO"/>
        </w:rPr>
        <w:t xml:space="preserve"> si primirii premiului.</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Modificarea politicii de prelucrare a datelor cu caracter personale</w:t>
      </w: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are dreptul de a modifica prezenta Anexa la Regulament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pe durata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numai in cazul in care se </w:t>
      </w:r>
      <w:proofErr w:type="spellStart"/>
      <w:r w:rsidRPr="00DF02F7">
        <w:rPr>
          <w:rFonts w:asciiTheme="minorHAnsi" w:hAnsiTheme="minorHAnsi" w:cs="Arial"/>
          <w:sz w:val="24"/>
          <w:szCs w:val="24"/>
          <w:lang w:val="ro-RO"/>
        </w:rPr>
        <w:t>descopera</w:t>
      </w:r>
      <w:proofErr w:type="spellEnd"/>
      <w:r w:rsidRPr="00DF02F7">
        <w:rPr>
          <w:rFonts w:asciiTheme="minorHAnsi" w:hAnsiTheme="minorHAnsi" w:cs="Arial"/>
          <w:sz w:val="24"/>
          <w:szCs w:val="24"/>
          <w:lang w:val="ro-RO"/>
        </w:rPr>
        <w:t xml:space="preserve"> masuri mai eficiente pentru protejarea si securizarea datelor cu caracter personal ale persoanelor vizate si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a afecta drepturile si </w:t>
      </w:r>
      <w:proofErr w:type="spellStart"/>
      <w:r w:rsidRPr="00DF02F7">
        <w:rPr>
          <w:rFonts w:asciiTheme="minorHAnsi" w:hAnsiTheme="minorHAnsi" w:cs="Arial"/>
          <w:sz w:val="24"/>
          <w:szCs w:val="24"/>
          <w:lang w:val="ro-RO"/>
        </w:rPr>
        <w:t>libertatile</w:t>
      </w:r>
      <w:proofErr w:type="spellEnd"/>
      <w:r w:rsidRPr="00DF02F7">
        <w:rPr>
          <w:rFonts w:asciiTheme="minorHAnsi" w:hAnsiTheme="minorHAnsi" w:cs="Arial"/>
          <w:sz w:val="24"/>
          <w:szCs w:val="24"/>
          <w:lang w:val="ro-RO"/>
        </w:rPr>
        <w:t xml:space="preserve"> acestora. Orice astfel de modificare va fi publicata pe site-ul Operatorului si/ sau al Campaniei, respectiv va fi adusa la </w:t>
      </w:r>
      <w:proofErr w:type="spellStart"/>
      <w:r w:rsidRPr="00DF02F7">
        <w:rPr>
          <w:rFonts w:asciiTheme="minorHAnsi" w:hAnsiTheme="minorHAnsi" w:cs="Arial"/>
          <w:sz w:val="24"/>
          <w:szCs w:val="24"/>
          <w:lang w:val="ro-RO"/>
        </w:rPr>
        <w:t>cunostinata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prin </w:t>
      </w:r>
      <w:proofErr w:type="spellStart"/>
      <w:r w:rsidRPr="00DF02F7">
        <w:rPr>
          <w:rFonts w:asciiTheme="minorHAnsi" w:hAnsiTheme="minorHAnsi" w:cs="Arial"/>
          <w:sz w:val="24"/>
          <w:szCs w:val="24"/>
          <w:lang w:val="ro-RO"/>
        </w:rPr>
        <w:t>aceleasi</w:t>
      </w:r>
      <w:proofErr w:type="spellEnd"/>
      <w:r w:rsidRPr="00DF02F7">
        <w:rPr>
          <w:rFonts w:asciiTheme="minorHAnsi" w:hAnsiTheme="minorHAnsi" w:cs="Arial"/>
          <w:sz w:val="24"/>
          <w:szCs w:val="24"/>
          <w:lang w:val="ro-RO"/>
        </w:rPr>
        <w:t xml:space="preserve"> mijloace prin care au fost </w:t>
      </w:r>
      <w:proofErr w:type="spellStart"/>
      <w:r w:rsidRPr="00DF02F7">
        <w:rPr>
          <w:rFonts w:asciiTheme="minorHAnsi" w:hAnsiTheme="minorHAnsi" w:cs="Arial"/>
          <w:sz w:val="24"/>
          <w:szCs w:val="24"/>
          <w:lang w:val="ro-RO"/>
        </w:rPr>
        <w:t>incunostintate</w:t>
      </w:r>
      <w:proofErr w:type="spellEnd"/>
      <w:r w:rsidRPr="00DF02F7">
        <w:rPr>
          <w:rFonts w:asciiTheme="minorHAnsi" w:hAnsiTheme="minorHAnsi" w:cs="Arial"/>
          <w:sz w:val="24"/>
          <w:szCs w:val="24"/>
          <w:lang w:val="ro-RO"/>
        </w:rPr>
        <w:t xml:space="preserve"> cu privire la Regulament.  </w:t>
      </w:r>
    </w:p>
    <w:p w:rsidR="00174CC0" w:rsidRPr="00DF02F7" w:rsidRDefault="00174CC0" w:rsidP="00174CC0">
      <w:pPr>
        <w:spacing w:line="294" w:lineRule="atLeast"/>
        <w:ind w:left="720"/>
        <w:jc w:val="both"/>
        <w:rPr>
          <w:rFonts w:asciiTheme="minorHAnsi" w:hAnsiTheme="minorHAnsi" w:cs="Arial"/>
          <w:sz w:val="24"/>
          <w:szCs w:val="24"/>
          <w:lang w:val="ro-RO"/>
        </w:rPr>
      </w:pPr>
    </w:p>
    <w:p w:rsidR="00174CC0" w:rsidRPr="00DF02F7" w:rsidRDefault="00174CC0" w:rsidP="00174CC0">
      <w:pPr>
        <w:pStyle w:val="ListParagraph"/>
        <w:numPr>
          <w:ilvl w:val="0"/>
          <w:numId w:val="16"/>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Alte prevederi </w:t>
      </w:r>
    </w:p>
    <w:p w:rsidR="00174CC0" w:rsidRPr="00DF02F7" w:rsidRDefault="00174CC0" w:rsidP="00174CC0">
      <w:pPr>
        <w:pStyle w:val="ListParagraph"/>
        <w:rPr>
          <w:rFonts w:asciiTheme="minorHAnsi" w:hAnsiTheme="minorHAnsi" w:cs="Arial"/>
          <w:sz w:val="24"/>
          <w:szCs w:val="24"/>
          <w:lang w:val="it-IT"/>
        </w:rPr>
      </w:pPr>
    </w:p>
    <w:p w:rsidR="00174CC0" w:rsidRPr="00DF02F7" w:rsidRDefault="00174CC0" w:rsidP="00174CC0">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personale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procesate in conformitate cu prevederile Regulamentului nr. 679/2016 privind </w:t>
      </w:r>
      <w:proofErr w:type="spellStart"/>
      <w:r w:rsidRPr="00DF02F7">
        <w:rPr>
          <w:rFonts w:asciiTheme="minorHAnsi" w:hAnsiTheme="minorHAnsi" w:cs="Arial"/>
          <w:sz w:val="24"/>
          <w:szCs w:val="24"/>
          <w:lang w:val="ro-RO"/>
        </w:rPr>
        <w:t>protectia</w:t>
      </w:r>
      <w:proofErr w:type="spellEnd"/>
      <w:r w:rsidRPr="00DF02F7">
        <w:rPr>
          <w:rFonts w:asciiTheme="minorHAnsi" w:hAnsiTheme="minorHAnsi" w:cs="Arial"/>
          <w:sz w:val="24"/>
          <w:szCs w:val="24"/>
          <w:lang w:val="ro-RO"/>
        </w:rPr>
        <w:t xml:space="preserve"> persoanelor fizice in ceea ce </w:t>
      </w:r>
      <w:proofErr w:type="spellStart"/>
      <w:r w:rsidRPr="00DF02F7">
        <w:rPr>
          <w:rFonts w:asciiTheme="minorHAnsi" w:hAnsiTheme="minorHAnsi" w:cs="Arial"/>
          <w:sz w:val="24"/>
          <w:szCs w:val="24"/>
          <w:lang w:val="ro-RO"/>
        </w:rPr>
        <w:t>priveste</w:t>
      </w:r>
      <w:proofErr w:type="spellEnd"/>
      <w:r w:rsidRPr="00DF02F7">
        <w:rPr>
          <w:rFonts w:asciiTheme="minorHAnsi" w:hAnsiTheme="minorHAnsi" w:cs="Arial"/>
          <w:sz w:val="24"/>
          <w:szCs w:val="24"/>
          <w:lang w:val="ro-RO"/>
        </w:rPr>
        <w:t xml:space="preserve"> prelucrarea datelor cu caracter personal si privind libera </w:t>
      </w:r>
      <w:proofErr w:type="spellStart"/>
      <w:r w:rsidRPr="00DF02F7">
        <w:rPr>
          <w:rFonts w:asciiTheme="minorHAnsi" w:hAnsiTheme="minorHAnsi" w:cs="Arial"/>
          <w:sz w:val="24"/>
          <w:szCs w:val="24"/>
          <w:lang w:val="ro-RO"/>
        </w:rPr>
        <w:t>circulatie</w:t>
      </w:r>
      <w:proofErr w:type="spellEnd"/>
      <w:r w:rsidRPr="00DF02F7">
        <w:rPr>
          <w:rFonts w:asciiTheme="minorHAnsi" w:hAnsiTheme="minorHAnsi" w:cs="Arial"/>
          <w:sz w:val="24"/>
          <w:szCs w:val="24"/>
          <w:lang w:val="ro-RO"/>
        </w:rPr>
        <w:t xml:space="preserve"> a acestor date.</w:t>
      </w:r>
    </w:p>
    <w:p w:rsidR="00174CC0" w:rsidRPr="00DF02F7" w:rsidRDefault="00174CC0" w:rsidP="00174CC0">
      <w:pPr>
        <w:rPr>
          <w:rFonts w:asciiTheme="minorHAnsi" w:hAnsiTheme="minorHAnsi" w:cs="Arial"/>
          <w:sz w:val="24"/>
          <w:szCs w:val="24"/>
          <w:lang w:val="it-IT"/>
        </w:rPr>
      </w:pPr>
    </w:p>
    <w:p w:rsidR="00174CC0" w:rsidRPr="00DF02F7"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174CC0" w:rsidRDefault="00174CC0" w:rsidP="00174CC0">
      <w:pPr>
        <w:rPr>
          <w:rFonts w:asciiTheme="minorHAnsi" w:hAnsiTheme="minorHAnsi"/>
          <w:sz w:val="24"/>
          <w:szCs w:val="24"/>
        </w:rPr>
      </w:pPr>
    </w:p>
    <w:p w:rsidR="00000000" w:rsidRDefault="00000000"/>
    <w:sectPr w:rsidR="00AD3595" w:rsidSect="00D64CFA">
      <w:headerReference w:type="default" r:id="rId7"/>
      <w:footerReference w:type="default" r:id="rId8"/>
      <w:pgSz w:w="11909" w:h="16834" w:code="9"/>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rsidR="00000000" w:rsidRDefault="00000000">
    <w:pPr>
      <w:pStyle w:val="Footer"/>
    </w:pPr>
  </w:p>
  <w:p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AA2706">
    <w:pPr>
      <w:pStyle w:val="Header"/>
      <w:ind w:hanging="1418"/>
    </w:pPr>
  </w:p>
  <w:p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7"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274404559">
    <w:abstractNumId w:val="0"/>
  </w:num>
  <w:num w:numId="2" w16cid:durableId="2089647913">
    <w:abstractNumId w:val="10"/>
  </w:num>
  <w:num w:numId="3" w16cid:durableId="2007322616">
    <w:abstractNumId w:val="15"/>
  </w:num>
  <w:num w:numId="4" w16cid:durableId="1586692316">
    <w:abstractNumId w:val="17"/>
  </w:num>
  <w:num w:numId="5" w16cid:durableId="351541240">
    <w:abstractNumId w:val="6"/>
  </w:num>
  <w:num w:numId="6" w16cid:durableId="1422413055">
    <w:abstractNumId w:val="2"/>
  </w:num>
  <w:num w:numId="7" w16cid:durableId="1911310564">
    <w:abstractNumId w:val="9"/>
  </w:num>
  <w:num w:numId="8" w16cid:durableId="300040759">
    <w:abstractNumId w:val="1"/>
  </w:num>
  <w:num w:numId="9" w16cid:durableId="414714657">
    <w:abstractNumId w:val="8"/>
  </w:num>
  <w:num w:numId="10" w16cid:durableId="1936329422">
    <w:abstractNumId w:val="3"/>
  </w:num>
  <w:num w:numId="11" w16cid:durableId="1091240356">
    <w:abstractNumId w:val="5"/>
  </w:num>
  <w:num w:numId="12" w16cid:durableId="954287354">
    <w:abstractNumId w:val="11"/>
  </w:num>
  <w:num w:numId="13" w16cid:durableId="302010504">
    <w:abstractNumId w:val="16"/>
  </w:num>
  <w:num w:numId="14" w16cid:durableId="1801611647">
    <w:abstractNumId w:val="14"/>
  </w:num>
  <w:num w:numId="15" w16cid:durableId="630786560">
    <w:abstractNumId w:val="7"/>
  </w:num>
  <w:num w:numId="16" w16cid:durableId="1311979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167660">
    <w:abstractNumId w:val="13"/>
    <w:lvlOverride w:ilvl="0">
      <w:startOverride w:val="1"/>
    </w:lvlOverride>
    <w:lvlOverride w:ilvl="1"/>
    <w:lvlOverride w:ilvl="2"/>
    <w:lvlOverride w:ilvl="3"/>
    <w:lvlOverride w:ilvl="4"/>
    <w:lvlOverride w:ilvl="5"/>
    <w:lvlOverride w:ilvl="6"/>
    <w:lvlOverride w:ilvl="7"/>
    <w:lvlOverride w:ilvl="8"/>
  </w:num>
  <w:num w:numId="18" w16cid:durableId="1936674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C0"/>
    <w:rsid w:val="00174CC0"/>
    <w:rsid w:val="001F2D4A"/>
    <w:rsid w:val="004A1673"/>
    <w:rsid w:val="005C0BB5"/>
    <w:rsid w:val="005E067A"/>
    <w:rsid w:val="006B708C"/>
    <w:rsid w:val="0084735A"/>
    <w:rsid w:val="008654F4"/>
    <w:rsid w:val="009C1506"/>
    <w:rsid w:val="00AB0EF2"/>
    <w:rsid w:val="00D26CA1"/>
    <w:rsid w:val="00F5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BE00A"/>
  <w15:chartTrackingRefBased/>
  <w15:docId w15:val="{C84D4572-B5CC-E74C-A3DB-E3DF054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C0"/>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174CC0"/>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174CC0"/>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174CC0"/>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4CC0"/>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rsid w:val="00174CC0"/>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rsid w:val="00174CC0"/>
    <w:rPr>
      <w:rFonts w:ascii="Cambria" w:eastAsia="MS Gothic" w:hAnsi="Cambria" w:cs="Times New Roman"/>
      <w:b/>
      <w:bCs/>
      <w:i/>
      <w:iCs/>
      <w:color w:val="4F81BD"/>
      <w:sz w:val="20"/>
      <w:szCs w:val="20"/>
    </w:rPr>
  </w:style>
  <w:style w:type="paragraph" w:styleId="Header">
    <w:name w:val="header"/>
    <w:basedOn w:val="Normal"/>
    <w:link w:val="HeaderChar"/>
    <w:uiPriority w:val="99"/>
    <w:rsid w:val="00174CC0"/>
    <w:pPr>
      <w:tabs>
        <w:tab w:val="center" w:pos="4680"/>
        <w:tab w:val="right" w:pos="9360"/>
      </w:tabs>
    </w:pPr>
  </w:style>
  <w:style w:type="character" w:customStyle="1" w:styleId="HeaderChar">
    <w:name w:val="Header Char"/>
    <w:basedOn w:val="DefaultParagraphFont"/>
    <w:link w:val="Header"/>
    <w:uiPriority w:val="99"/>
    <w:rsid w:val="00174CC0"/>
    <w:rPr>
      <w:rFonts w:ascii="Times New Roman" w:eastAsia="Times New Roman" w:hAnsi="Times New Roman" w:cs="Times New Roman"/>
      <w:sz w:val="20"/>
      <w:szCs w:val="20"/>
    </w:rPr>
  </w:style>
  <w:style w:type="paragraph" w:styleId="Footer">
    <w:name w:val="footer"/>
    <w:basedOn w:val="Normal"/>
    <w:link w:val="FooterChar"/>
    <w:uiPriority w:val="99"/>
    <w:rsid w:val="00174CC0"/>
    <w:pPr>
      <w:tabs>
        <w:tab w:val="center" w:pos="4680"/>
        <w:tab w:val="right" w:pos="9360"/>
      </w:tabs>
    </w:pPr>
  </w:style>
  <w:style w:type="character" w:customStyle="1" w:styleId="FooterChar">
    <w:name w:val="Footer Char"/>
    <w:basedOn w:val="DefaultParagraphFont"/>
    <w:link w:val="Footer"/>
    <w:uiPriority w:val="99"/>
    <w:rsid w:val="00174CC0"/>
    <w:rPr>
      <w:rFonts w:ascii="Times New Roman" w:eastAsia="Times New Roman" w:hAnsi="Times New Roman" w:cs="Times New Roman"/>
      <w:sz w:val="20"/>
      <w:szCs w:val="20"/>
    </w:rPr>
  </w:style>
  <w:style w:type="paragraph" w:styleId="ListParagraph">
    <w:name w:val="List Paragraph"/>
    <w:basedOn w:val="Normal"/>
    <w:uiPriority w:val="99"/>
    <w:qFormat/>
    <w:rsid w:val="00174CC0"/>
    <w:pPr>
      <w:ind w:left="720"/>
      <w:contextualSpacing/>
    </w:pPr>
  </w:style>
  <w:style w:type="character" w:styleId="HTMLDefinition">
    <w:name w:val="HTML Definition"/>
    <w:basedOn w:val="DefaultParagraphFont"/>
    <w:uiPriority w:val="99"/>
    <w:rsid w:val="00174CC0"/>
    <w:rPr>
      <w:rFonts w:cs="Times New Roman"/>
      <w:i/>
    </w:rPr>
  </w:style>
  <w:style w:type="paragraph" w:styleId="BodyText">
    <w:name w:val="Body Text"/>
    <w:basedOn w:val="Normal"/>
    <w:link w:val="BodyTextChar"/>
    <w:uiPriority w:val="99"/>
    <w:rsid w:val="00174CC0"/>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rsid w:val="00174CC0"/>
    <w:rPr>
      <w:rFonts w:ascii="Times New Roman" w:eastAsia="Arial Unicode MS" w:hAnsi="Times New Roman" w:cs="Arial Unicode MS"/>
      <w:kern w:val="1"/>
      <w:lang w:eastAsia="hi-IN" w:bidi="hi-IN"/>
    </w:rPr>
  </w:style>
  <w:style w:type="paragraph" w:customStyle="1" w:styleId="NormalComplexArial">
    <w:name w:val="Normal + (Complex) Arial"/>
    <w:aliases w:val="Justified,Line spacing:  1.5 lines"/>
    <w:basedOn w:val="Normal"/>
    <w:uiPriority w:val="99"/>
    <w:rsid w:val="00174CC0"/>
    <w:pPr>
      <w:widowControl w:val="0"/>
      <w:numPr>
        <w:numId w:val="14"/>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174CC0"/>
    <w:rPr>
      <w:rFonts w:cs="Times New Roman"/>
    </w:rPr>
  </w:style>
  <w:style w:type="character" w:styleId="Hyperlink">
    <w:name w:val="Hyperlink"/>
    <w:basedOn w:val="DefaultParagraphFont"/>
    <w:uiPriority w:val="99"/>
    <w:unhideWhenUsed/>
    <w:rsid w:val="001F2D4A"/>
    <w:rPr>
      <w:color w:val="0563C1" w:themeColor="hyperlink"/>
      <w:u w:val="single"/>
    </w:rPr>
  </w:style>
  <w:style w:type="character" w:styleId="UnresolvedMention">
    <w:name w:val="Unresolved Mention"/>
    <w:basedOn w:val="DefaultParagraphFont"/>
    <w:uiPriority w:val="99"/>
    <w:semiHidden/>
    <w:unhideWhenUsed/>
    <w:rsid w:val="001F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electroputeremall" TargetMode="External"/><Relationship Id="rId5" Type="http://schemas.openxmlformats.org/officeDocument/2006/relationships/hyperlink" Target="http://www.electroputeremall.ro/evenimen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Al-Mami Dania</dc:creator>
  <cp:keywords/>
  <dc:description/>
  <cp:lastModifiedBy>Al-Mami Dania</cp:lastModifiedBy>
  <cp:revision>2</cp:revision>
  <dcterms:created xsi:type="dcterms:W3CDTF">2025-02-14T11:11:00Z</dcterms:created>
  <dcterms:modified xsi:type="dcterms:W3CDTF">2025-02-14T18:04:00Z</dcterms:modified>
</cp:coreProperties>
</file>